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5b5" w14:textId="023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решение Жанибекского районного маслихата от 27 декабря 2023 года № 15-20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сентября 2025 года № 39-9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15-20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