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df96" w14:textId="9abd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25-2 "О бюджете Жанажолского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2025-2027 годы" от 27 декабря 2024 года № 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42 701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3 066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