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d96b" w14:textId="5c7d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7 "О бюджете Уялинского сельского округа Бокейорд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декабря 2025 года № 33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 26-7 "О бюджете Уяли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я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