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66b0" w14:textId="80766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20 декабря 2024 года № 25–4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5 сентября 2025 года № 30-2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Бокейординский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"О районном бюджете на 2025-2027 годы" от 20 декабря 2024 года № 25-4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Утвердить районный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6 935 648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1 118 510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24 597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1 353 тысячи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5 791 188 тысяч тенге;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7 228 780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69 604 тысячи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130 526 тысячи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60 922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сальдо по операциям с финансовыми активами - 0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дефицит (профицит) бюджета - - 362 736 тысячи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 362 736 тысячи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343 596 тысячи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60 922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80 062 тысяч тенге.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1-1 </w:t>
      </w:r>
      <w:r>
        <w:rPr>
          <w:rFonts w:ascii="Times New Roman"/>
          <w:b w:val="false"/>
          <w:i w:val="false"/>
          <w:color w:val="000000"/>
          <w:sz w:val="28"/>
        </w:rPr>
        <w:t>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 Учесть, что в районном бюджете на 2025 год предусмотрены целевые текущие трансферты сельским (города районного значения) бюджетам, выделяемые за счет средств районного бюджета в общей сумме 74 839 тысяч тенге.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сельским бюджетам осуществляется на основании постановления акимата Бокейординского района."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вводится в действие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 Кайргалиева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сентября 2025 года №30-2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2024 года № 25-4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6 935 648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1 118 510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5 791 188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5 791 188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7 228 780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1 090 252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2 482 265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,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2 440 509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1 456 123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1 430 724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трансфертов общего характера в случаях, предусмотренных бюджетным законодательством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