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a791" w14:textId="794a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23-23 "О бюджете Карагандинского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августа 2025 года № 28-15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23-23 "О бюджете Карагандинского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Карагандинского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61 575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58 055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61 701,8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- 126,8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ненефтяной дефицит (профицит) бюджета- 0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финансирование дефицита (использование профицита) бюджета – 126,8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2025 года №28-15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2025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