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4bcd" w14:textId="bfa4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19 декабря 2024 года № 22-2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ноября 2025 года № 30-1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2025-2027 годы" от 19 декабря 2024 года № 22-2,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14 826 406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12 298 191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1 999 325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16 521 025,2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-350 341,4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423 037,6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773 379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- 1 344 277,8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1 344 277,8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1 450 675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1 340 055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1 233 657,8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- 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14826406,00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12298191,00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16521025,20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1256418,90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472248,90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2057530,30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2029956,30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227955,30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227955,30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-350341,40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257250,60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-1344277,80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1344277,80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