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dd4b" w14:textId="e6cd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Бурлинского района от 17 марта 2014 года № 9 "Об образовании избирательных участков на территории Бурлинского района"</w:t>
      </w:r>
    </w:p>
    <w:p>
      <w:pPr>
        <w:spacing w:after="0"/>
        <w:ind w:left="0"/>
        <w:jc w:val="both"/>
      </w:pPr>
      <w:r>
        <w:rPr>
          <w:rFonts w:ascii="Times New Roman"/>
          <w:b w:val="false"/>
          <w:i w:val="false"/>
          <w:color w:val="000000"/>
          <w:sz w:val="28"/>
        </w:rPr>
        <w:t>Решение исполняющего обязанности акима Бурлинского района Западно-Казахстанской области от 21 октября 2025 года № 5</w:t>
      </w:r>
    </w:p>
    <w:p>
      <w:pPr>
        <w:spacing w:after="0"/>
        <w:ind w:left="0"/>
        <w:jc w:val="both"/>
      </w:pPr>
      <w:bookmarkStart w:name="z3" w:id="0"/>
      <w:r>
        <w:rPr>
          <w:rFonts w:ascii="Times New Roman"/>
          <w:b w:val="false"/>
          <w:i w:val="false"/>
          <w:color w:val="000000"/>
          <w:sz w:val="28"/>
        </w:rPr>
        <w:t xml:space="preserve">
      РЕШИЛ: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Бурлинского района от 17 марта 2014 года № 9 "Об образовании избирательных участков на территории Бурлинского района" (зарегистрированное в Реестре государственной регистрации нормативных правовых актов за № 3506)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6" w:id="3"/>
    <w:p>
      <w:pPr>
        <w:spacing w:after="0"/>
        <w:ind w:left="0"/>
        <w:jc w:val="both"/>
      </w:pPr>
      <w:r>
        <w:rPr>
          <w:rFonts w:ascii="Times New Roman"/>
          <w:b w:val="false"/>
          <w:i w:val="false"/>
          <w:color w:val="000000"/>
          <w:sz w:val="28"/>
        </w:rPr>
        <w:t>
      избирательный участок № 78 изложить в новой редакции:</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78</w:t>
      </w:r>
    </w:p>
    <w:bookmarkEnd w:id="4"/>
    <w:bookmarkStart w:name="z8" w:id="5"/>
    <w:p>
      <w:pPr>
        <w:spacing w:after="0"/>
        <w:ind w:left="0"/>
        <w:jc w:val="both"/>
      </w:pPr>
      <w:r>
        <w:rPr>
          <w:rFonts w:ascii="Times New Roman"/>
          <w:b w:val="false"/>
          <w:i w:val="false"/>
          <w:color w:val="000000"/>
          <w:sz w:val="28"/>
        </w:rPr>
        <w:t>
      Местонахождение: город Аксай, 5 микрорайон, здание коммунального государственного учреждения "Общеобразовательная школа № 4 города Аксая" отдела образования Бурлинского района Западно-Казахстанской области".</w:t>
      </w:r>
    </w:p>
    <w:bookmarkEnd w:id="5"/>
    <w:bookmarkStart w:name="z9" w:id="6"/>
    <w:p>
      <w:pPr>
        <w:spacing w:after="0"/>
        <w:ind w:left="0"/>
        <w:jc w:val="both"/>
      </w:pPr>
      <w:r>
        <w:rPr>
          <w:rFonts w:ascii="Times New Roman"/>
          <w:b w:val="false"/>
          <w:i w:val="false"/>
          <w:color w:val="000000"/>
          <w:sz w:val="28"/>
        </w:rPr>
        <w:t>
      Граница: город Аксай, жилые дома № 1, № 2, № 3, № 15, № 20, № 21, № 22, № 23, № 24, № 26, № 27, № 30, № 31, № 32, № 37, № 38, № 39 5 микрорайона, дома, расположенные по улице Дружбы Народов — на участке от улицы Жастар до улицы Наурыз включительно, индивидуальные жилые дома 7 микрорайона, Промышленная зона.";</w:t>
      </w:r>
    </w:p>
    <w:bookmarkEnd w:id="6"/>
    <w:bookmarkStart w:name="z10" w:id="7"/>
    <w:p>
      <w:pPr>
        <w:spacing w:after="0"/>
        <w:ind w:left="0"/>
        <w:jc w:val="both"/>
      </w:pPr>
      <w:r>
        <w:rPr>
          <w:rFonts w:ascii="Times New Roman"/>
          <w:b w:val="false"/>
          <w:i w:val="false"/>
          <w:color w:val="000000"/>
          <w:sz w:val="28"/>
        </w:rPr>
        <w:t>
      избирательный участок №81 изложить в новой редакции:</w:t>
      </w:r>
    </w:p>
    <w:bookmarkEnd w:id="7"/>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81</w:t>
      </w:r>
    </w:p>
    <w:bookmarkEnd w:id="8"/>
    <w:bookmarkStart w:name="z12" w:id="9"/>
    <w:p>
      <w:pPr>
        <w:spacing w:after="0"/>
        <w:ind w:left="0"/>
        <w:jc w:val="both"/>
      </w:pPr>
      <w:r>
        <w:rPr>
          <w:rFonts w:ascii="Times New Roman"/>
          <w:b w:val="false"/>
          <w:i w:val="false"/>
          <w:color w:val="000000"/>
          <w:sz w:val="28"/>
        </w:rPr>
        <w:t>
      Местонахождение: город Аксай, 10 микрорайон, здание коммунального государственного учреждения "Общеобразовательная школа № 6 города Аксая" отдела образования Бурлинского района Западно-Казахстанской области".</w:t>
      </w:r>
    </w:p>
    <w:bookmarkEnd w:id="9"/>
    <w:bookmarkStart w:name="z13" w:id="10"/>
    <w:p>
      <w:pPr>
        <w:spacing w:after="0"/>
        <w:ind w:left="0"/>
        <w:jc w:val="both"/>
      </w:pPr>
      <w:r>
        <w:rPr>
          <w:rFonts w:ascii="Times New Roman"/>
          <w:b w:val="false"/>
          <w:i w:val="false"/>
          <w:color w:val="000000"/>
          <w:sz w:val="28"/>
        </w:rPr>
        <w:t>
      Граница: город Аксай, жилые дома № 2, № 3, № 4, №5, № 6, № 7, № 8, № 9, № 10, № 11, № 12, № 13, №14, № 15, № 16/1, № 29, № 22/1, № 22, № 21, № 24, № 23, № 25, № 14, № 27, № 27/1 10 микрорайона, индивидуальные жилые дома № 16, № 17, жилые дома микрорайона Карачаганак -1.";</w:t>
      </w:r>
    </w:p>
    <w:bookmarkEnd w:id="10"/>
    <w:bookmarkStart w:name="z14" w:id="11"/>
    <w:p>
      <w:pPr>
        <w:spacing w:after="0"/>
        <w:ind w:left="0"/>
        <w:jc w:val="both"/>
      </w:pPr>
      <w:r>
        <w:rPr>
          <w:rFonts w:ascii="Times New Roman"/>
          <w:b w:val="false"/>
          <w:i w:val="false"/>
          <w:color w:val="000000"/>
          <w:sz w:val="28"/>
        </w:rPr>
        <w:t>
      избирательный участок №82 изложить в новой редакции:</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82</w:t>
      </w:r>
    </w:p>
    <w:bookmarkEnd w:id="12"/>
    <w:bookmarkStart w:name="z16" w:id="13"/>
    <w:p>
      <w:pPr>
        <w:spacing w:after="0"/>
        <w:ind w:left="0"/>
        <w:jc w:val="both"/>
      </w:pPr>
      <w:r>
        <w:rPr>
          <w:rFonts w:ascii="Times New Roman"/>
          <w:b w:val="false"/>
          <w:i w:val="false"/>
          <w:color w:val="000000"/>
          <w:sz w:val="28"/>
        </w:rPr>
        <w:t>
      Местонахождение: город Аксай, государственное коммунальное предприятие на праве хозяйственного ведения "Бурлинская центральная районная больница" Управления здравоохранения акимата Западно-Казахстанской области.</w:t>
      </w:r>
    </w:p>
    <w:bookmarkEnd w:id="13"/>
    <w:bookmarkStart w:name="z17" w:id="14"/>
    <w:p>
      <w:pPr>
        <w:spacing w:after="0"/>
        <w:ind w:left="0"/>
        <w:jc w:val="both"/>
      </w:pPr>
      <w:r>
        <w:rPr>
          <w:rFonts w:ascii="Times New Roman"/>
          <w:b w:val="false"/>
          <w:i w:val="false"/>
          <w:color w:val="000000"/>
          <w:sz w:val="28"/>
        </w:rPr>
        <w:t>
      Граница: город Аксай, улицы Құрылыс, Амангельды, Бейбітшілік, Оңтүстік, Бекзат Саттарханова, Жаңа, Орал, Карачаганакская, Аксу, Болашак, жилые дома по улице Абая, жилой корпус вахтового городка товарищества с ограниченной ответственностью "Астана Құм-2005", жилой корпус Чех, Венгрия, Париж, жилой корпус Вахтового городка, жилые дома Ақбұлақ.";</w:t>
      </w:r>
    </w:p>
    <w:bookmarkEnd w:id="14"/>
    <w:bookmarkStart w:name="z18" w:id="15"/>
    <w:p>
      <w:pPr>
        <w:spacing w:after="0"/>
        <w:ind w:left="0"/>
        <w:jc w:val="both"/>
      </w:pPr>
      <w:r>
        <w:rPr>
          <w:rFonts w:ascii="Times New Roman"/>
          <w:b w:val="false"/>
          <w:i w:val="false"/>
          <w:color w:val="000000"/>
          <w:sz w:val="28"/>
        </w:rPr>
        <w:t>
      избирательный участок №83 изложить в новой редакции:</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w:t>
      </w:r>
      <w:r>
        <w:rPr>
          <w:rFonts w:ascii="Times New Roman"/>
          <w:b/>
          <w:i w:val="false"/>
          <w:color w:val="000000"/>
          <w:sz w:val="28"/>
        </w:rPr>
        <w:t>к № 83</w:t>
      </w:r>
    </w:p>
    <w:bookmarkEnd w:id="16"/>
    <w:bookmarkStart w:name="z20" w:id="17"/>
    <w:p>
      <w:pPr>
        <w:spacing w:after="0"/>
        <w:ind w:left="0"/>
        <w:jc w:val="both"/>
      </w:pPr>
      <w:r>
        <w:rPr>
          <w:rFonts w:ascii="Times New Roman"/>
          <w:b w:val="false"/>
          <w:i w:val="false"/>
          <w:color w:val="000000"/>
          <w:sz w:val="28"/>
        </w:rPr>
        <w:t>
      Местонахождение: город Аксай, улица Железнодорожная, дом № 125/3, здание государственного коммунального казенного предприятия "Детская школа искусств" акимата Бурлинского района".</w:t>
      </w:r>
    </w:p>
    <w:bookmarkEnd w:id="17"/>
    <w:bookmarkStart w:name="z21" w:id="18"/>
    <w:p>
      <w:pPr>
        <w:spacing w:after="0"/>
        <w:ind w:left="0"/>
        <w:jc w:val="both"/>
      </w:pPr>
      <w:r>
        <w:rPr>
          <w:rFonts w:ascii="Times New Roman"/>
          <w:b w:val="false"/>
          <w:i w:val="false"/>
          <w:color w:val="000000"/>
          <w:sz w:val="28"/>
        </w:rPr>
        <w:t>
      Граница: город Аксай, жилые дома № 1, № 2, № 3, № 4, № 5, № 8, № 9, № 10 4 микрорайона, общежитие по улице Железнодорожная, жилые дома микрорайонов 2, 3, общежитие по улице С. Датова № 1, жилые дома улицы Жастар, микрорайон Коктем, микрорайон 5А, дома расположенные по улице Дружбы Народов — на участке от улицы Наурыз до проспекта Абая включительно.";</w:t>
      </w:r>
    </w:p>
    <w:bookmarkEnd w:id="18"/>
    <w:bookmarkStart w:name="z22" w:id="19"/>
    <w:p>
      <w:pPr>
        <w:spacing w:after="0"/>
        <w:ind w:left="0"/>
        <w:jc w:val="both"/>
      </w:pPr>
      <w:r>
        <w:rPr>
          <w:rFonts w:ascii="Times New Roman"/>
          <w:b w:val="false"/>
          <w:i w:val="false"/>
          <w:color w:val="000000"/>
          <w:sz w:val="28"/>
        </w:rPr>
        <w:t>
      избирательный участок №87 изложить в новой редакции:</w:t>
      </w:r>
    </w:p>
    <w:bookmarkEnd w:id="19"/>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87</w:t>
      </w:r>
    </w:p>
    <w:bookmarkEnd w:id="20"/>
    <w:bookmarkStart w:name="z24" w:id="21"/>
    <w:p>
      <w:pPr>
        <w:spacing w:after="0"/>
        <w:ind w:left="0"/>
        <w:jc w:val="both"/>
      </w:pPr>
      <w:r>
        <w:rPr>
          <w:rFonts w:ascii="Times New Roman"/>
          <w:b w:val="false"/>
          <w:i w:val="false"/>
          <w:color w:val="000000"/>
          <w:sz w:val="28"/>
        </w:rPr>
        <w:t>
      Местонахождение: город Аксай, улица Железнодорожная 161, государственное коммунальное предприятие на праве хозяйственного ведения "Бурлинская центральная районная больница" Управления здравоохранения акимата Западно-Казахстанской области.</w:t>
      </w:r>
    </w:p>
    <w:bookmarkEnd w:id="21"/>
    <w:bookmarkStart w:name="z25" w:id="22"/>
    <w:p>
      <w:pPr>
        <w:spacing w:after="0"/>
        <w:ind w:left="0"/>
        <w:jc w:val="both"/>
      </w:pPr>
      <w:r>
        <w:rPr>
          <w:rFonts w:ascii="Times New Roman"/>
          <w:b w:val="false"/>
          <w:i w:val="false"/>
          <w:color w:val="000000"/>
          <w:sz w:val="28"/>
        </w:rPr>
        <w:t>
      Граница: город Аксай, дома расположенные по проспекту Абая — на участке от улицы Дружбы Народов до улицы Жібек Жолы включительно, дома по улице Қайыр Шакенова № 1 - 14 (нечетная сторона), дома по улице Элеваторная № 1 - 14, дома по улице Жібек жолы № 35 - 53 (нечетная сторона), № 56 - 102 (четная сторона), дома по улице Әл-Фараби № 103 - 205 (нечетная сторона), № 74 - 146 (четная сторона), дома по улице Железнодорожная № 39 - 119 (нечетная сторона), № 92 - 166 (четная сторона), дома по улице Жұбан Молдағалиева № 1 - 67 (нечетная сторона) № 2 - 60 (четная сторона), дома по улице Қайыр Шакенова № 1 - 9, дома по улице Хиуаз Доспановой № 47 - 121 (нечетная сторона), № 46 - 124 (четная сторона), дома по улице Бурлинская № 3(3), 3/15 а, 4, 6, 8/1, 8/2, 79, 83, дома по улице Шыңғырлау № 39 - 129 (нечетная сторона), № 44 - 128 (четная сторона), дома по улице Чапаева № 9 - 81 (нечетная сторона), № 42 - 114 (четная сторона), дома по улице Цвилинга № 99 - 165 (нечетная сторона), № 92 - 156 (четная сторона), дома по улице М. Маметовой № 1 - 67 (нечетная сторона), № 2 - 64 (четная сторона), дома по улице Тихоненко № 85 - 175 (нечетная сторона), № 74 - 148 (четная сторона), дома по улице Бурлинская № 1 - 13 (нечетная сторона), дома № 1 микрорайона, дома расположенные по улице Мұхтар Әуезова — на участке от улицы Қайыр Шакенова до проспекта Абая включительно.</w:t>
      </w:r>
    </w:p>
    <w:bookmarkEnd w:id="22"/>
    <w:bookmarkStart w:name="z26" w:id="23"/>
    <w:p>
      <w:pPr>
        <w:spacing w:after="0"/>
        <w:ind w:left="0"/>
        <w:jc w:val="both"/>
      </w:pPr>
      <w:r>
        <w:rPr>
          <w:rFonts w:ascii="Times New Roman"/>
          <w:b w:val="false"/>
          <w:i w:val="false"/>
          <w:color w:val="000000"/>
          <w:sz w:val="28"/>
        </w:rPr>
        <w:t>
      избирательный участок №88 изложить в новой редакции:</w:t>
      </w:r>
    </w:p>
    <w:bookmarkEnd w:id="23"/>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w:t>
      </w:r>
      <w:r>
        <w:rPr>
          <w:rFonts w:ascii="Times New Roman"/>
          <w:b/>
          <w:i w:val="false"/>
          <w:color w:val="000000"/>
          <w:sz w:val="28"/>
        </w:rPr>
        <w:t>№ 88</w:t>
      </w:r>
    </w:p>
    <w:bookmarkEnd w:id="24"/>
    <w:bookmarkStart w:name="z28" w:id="25"/>
    <w:p>
      <w:pPr>
        <w:spacing w:after="0"/>
        <w:ind w:left="0"/>
        <w:jc w:val="both"/>
      </w:pPr>
      <w:r>
        <w:rPr>
          <w:rFonts w:ascii="Times New Roman"/>
          <w:b w:val="false"/>
          <w:i w:val="false"/>
          <w:color w:val="000000"/>
          <w:sz w:val="28"/>
        </w:rPr>
        <w:t>
      Местонахождение: город Аксай, улица Әл-Фараби, дом №95, здание районного дома культуры.</w:t>
      </w:r>
    </w:p>
    <w:bookmarkEnd w:id="25"/>
    <w:bookmarkStart w:name="z29" w:id="26"/>
    <w:p>
      <w:pPr>
        <w:spacing w:after="0"/>
        <w:ind w:left="0"/>
        <w:jc w:val="both"/>
      </w:pPr>
      <w:r>
        <w:rPr>
          <w:rFonts w:ascii="Times New Roman"/>
          <w:b w:val="false"/>
          <w:i w:val="false"/>
          <w:color w:val="000000"/>
          <w:sz w:val="28"/>
        </w:rPr>
        <w:t>
      Граница: город Аксай, жилые дома по нечетной стороне улицы Әл-Фараби от дома №75 до дома №101, по четной стороне улицы Әл-Фараби от дома №52 до дома №72, по нечетной стороне улицы Тихоненко от дома №43 до дома №83, по четной стороне улицы Тихоненко от дома №34 до дома №44, по нечетной стороне улицы Хиуаз Доспановой от дома №13 до дома №45, по четной стороне улицы Хиуаз Доспановой от дома №14 до дома №44, по нечетной стороне улицы Шыңғырлау от дома №1 до дома №37, по четной стороне улицы Шыңғырлау от дома №2 до дома №42, по нечетной стороне улицы Цвилинга от дома №61 до дома №97, по четной стороне улицы Цвилинга от дома №54 до дома №90, по нечетной стороне улицы Чапаева от дома №3/1 до дома №7/2, по четной стороне улицы Чапаева от дома №2 до дома №38, по нечетной стороне улицы Арыстанова от дома №1 до дома №5, по четной стороне улицы Арыстанова от дома №2 до дома №10, по четной стороне улицы Қайыр Шакенова от дома №2 до дома №30, , по нечетной стороне улицы Бурлинская от дома №1 до дома №35, по четной стороне улицы Бурлинская от дома №2 до дома №28, по нечетной стороне улицы Акбулак от дома №1 до дома №25, по четной стороне улицы Акбулак от дома №2 до дома №28, по нечетной стороне улицы Жанаталап от дома №1 до дома №21, по нечетной стороне улицы Байжиен от дома №1 до дома №41, по четной стороне улицы Байжиен от дома №2 до дома №20, по нечетной стороне улицы Железнодорожная от дома №17/1 до дома №37, по четной стороне улицы Железнодорожная от дома №76 до дома №90, по нечетной стороне улицы Юбилейная от дома №1 до дома №7, по четной стороне улицы Юбилейная от дома №2 до дома №12, по четной стороне улицы Жібек Жолы от дома №38 до дома №50, дома расположенные по улице Мұхтар Әуезова — на участке от улицы Юбилейная до улицы Қайыр Шакенова включительно.";</w:t>
      </w:r>
    </w:p>
    <w:bookmarkEnd w:id="26"/>
    <w:bookmarkStart w:name="z30" w:id="27"/>
    <w:p>
      <w:pPr>
        <w:spacing w:after="0"/>
        <w:ind w:left="0"/>
        <w:jc w:val="both"/>
      </w:pPr>
      <w:r>
        <w:rPr>
          <w:rFonts w:ascii="Times New Roman"/>
          <w:b w:val="false"/>
          <w:i w:val="false"/>
          <w:color w:val="000000"/>
          <w:sz w:val="28"/>
        </w:rPr>
        <w:t>
      избирательный участок №91 изложить в новой редакции:</w:t>
      </w:r>
    </w:p>
    <w:bookmarkEnd w:id="27"/>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91</w:t>
      </w:r>
    </w:p>
    <w:bookmarkEnd w:id="28"/>
    <w:bookmarkStart w:name="z32" w:id="29"/>
    <w:p>
      <w:pPr>
        <w:spacing w:after="0"/>
        <w:ind w:left="0"/>
        <w:jc w:val="both"/>
      </w:pPr>
      <w:r>
        <w:rPr>
          <w:rFonts w:ascii="Times New Roman"/>
          <w:b w:val="false"/>
          <w:i w:val="false"/>
          <w:color w:val="000000"/>
          <w:sz w:val="28"/>
        </w:rPr>
        <w:t>
      Местонахождение: микрорайон Кызылтал, улица Аксай, дом 34, здание сельского клуба.</w:t>
      </w:r>
    </w:p>
    <w:bookmarkEnd w:id="29"/>
    <w:bookmarkStart w:name="z33" w:id="30"/>
    <w:p>
      <w:pPr>
        <w:spacing w:after="0"/>
        <w:ind w:left="0"/>
        <w:jc w:val="both"/>
      </w:pPr>
      <w:r>
        <w:rPr>
          <w:rFonts w:ascii="Times New Roman"/>
          <w:b w:val="false"/>
          <w:i w:val="false"/>
          <w:color w:val="000000"/>
          <w:sz w:val="28"/>
        </w:rPr>
        <w:t>
      Граница: микрорайон Кызылтал, жилые дома по улице Аксай, Аксуат, Аккум, Акбулак, Акжаиык, Бейбітшілік, Бота, Бактыбаева, Женис, Желтоксан, Жана, Сайкудук, Сырым, Самал, Школьная, Наурыз, Теренсай, Шалкар, Чингирлау, Кызылтал, Абулхаир Хан, Құрылысшы, Керемет, Кенесары Хан, Абдолла Жумагалиев, Амангелді, Өркен, Строительная 1, Строительная 2, Строительная 3, дома расположенные по улице Ақселен— на участке от улицы Құрылысшы до улицы Бейбарыса Султана включительно, по четной и нечетной стороне улицы Бейбарыса Султана от дома № 1 до дома № 23, №2 до дома №38, по нечетной стороне улицы Ақжайық от дома № 1 до улицы Солтүстік.";</w:t>
      </w:r>
    </w:p>
    <w:bookmarkEnd w:id="30"/>
    <w:bookmarkStart w:name="z34" w:id="31"/>
    <w:p>
      <w:pPr>
        <w:spacing w:after="0"/>
        <w:ind w:left="0"/>
        <w:jc w:val="both"/>
      </w:pPr>
      <w:r>
        <w:rPr>
          <w:rFonts w:ascii="Times New Roman"/>
          <w:b w:val="false"/>
          <w:i w:val="false"/>
          <w:color w:val="000000"/>
          <w:sz w:val="28"/>
        </w:rPr>
        <w:t>
      избирательный участок №92 изложить в новой редакции:</w:t>
      </w:r>
    </w:p>
    <w:bookmarkEnd w:id="31"/>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92</w:t>
      </w:r>
    </w:p>
    <w:bookmarkEnd w:id="32"/>
    <w:bookmarkStart w:name="z36" w:id="33"/>
    <w:p>
      <w:pPr>
        <w:spacing w:after="0"/>
        <w:ind w:left="0"/>
        <w:jc w:val="both"/>
      </w:pPr>
      <w:r>
        <w:rPr>
          <w:rFonts w:ascii="Times New Roman"/>
          <w:b w:val="false"/>
          <w:i w:val="false"/>
          <w:color w:val="000000"/>
          <w:sz w:val="28"/>
        </w:rPr>
        <w:t>
      Местонахождение: город Аксай, 10 микрорайон, здание государственного казенного предприятия "Культурно-массовый, конно-национальный, спортивный комплекс "Аксай" государственного учреждения "Отдел физической культуры и спорта Бурлинского района Западно-Казахстанской области".</w:t>
      </w:r>
    </w:p>
    <w:bookmarkEnd w:id="33"/>
    <w:bookmarkStart w:name="z37" w:id="34"/>
    <w:p>
      <w:pPr>
        <w:spacing w:after="0"/>
        <w:ind w:left="0"/>
        <w:jc w:val="both"/>
      </w:pPr>
      <w:r>
        <w:rPr>
          <w:rFonts w:ascii="Times New Roman"/>
          <w:b w:val="false"/>
          <w:i w:val="false"/>
          <w:color w:val="000000"/>
          <w:sz w:val="28"/>
        </w:rPr>
        <w:t>
      Граница: жилые дома № 2, №18, №19, № 20, № 17/1, № 15/1, № 27А, № 26, № 28 10 микрорайона, улица Строительная 4, 13 микрорайон, дома по улице Солтүстік, дома расположенные по улице Ақселен— на участке от улицы Бейбарыса Султана до 13 микрорайона включительно, по четной и нечетной стороне улицы Бейбарыса Султана от дома № 40 и 25/1 до улицы Строительная 4, по четной и нечетной стороне улицы Ақжайық от дома № 2 и 25 до улицы Строительная 4.";</w:t>
      </w:r>
    </w:p>
    <w:bookmarkEnd w:id="34"/>
    <w:bookmarkStart w:name="z38" w:id="35"/>
    <w:p>
      <w:pPr>
        <w:spacing w:after="0"/>
        <w:ind w:left="0"/>
        <w:jc w:val="both"/>
      </w:pPr>
      <w:r>
        <w:rPr>
          <w:rFonts w:ascii="Times New Roman"/>
          <w:b w:val="false"/>
          <w:i w:val="false"/>
          <w:color w:val="000000"/>
          <w:sz w:val="28"/>
        </w:rPr>
        <w:t>
      избирательный участок №99 изложить в новой редакции:</w:t>
      </w:r>
    </w:p>
    <w:bookmarkEnd w:id="35"/>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99</w:t>
      </w:r>
    </w:p>
    <w:bookmarkEnd w:id="36"/>
    <w:bookmarkStart w:name="z40" w:id="37"/>
    <w:p>
      <w:pPr>
        <w:spacing w:after="0"/>
        <w:ind w:left="0"/>
        <w:jc w:val="both"/>
      </w:pPr>
      <w:r>
        <w:rPr>
          <w:rFonts w:ascii="Times New Roman"/>
          <w:b w:val="false"/>
          <w:i w:val="false"/>
          <w:color w:val="000000"/>
          <w:sz w:val="28"/>
        </w:rPr>
        <w:t>
      Местонахождение: село Карачаганак, улица Карачаганакская 1А, здание сельского дома культуры.</w:t>
      </w:r>
    </w:p>
    <w:bookmarkEnd w:id="37"/>
    <w:bookmarkStart w:name="z41" w:id="38"/>
    <w:p>
      <w:pPr>
        <w:spacing w:after="0"/>
        <w:ind w:left="0"/>
        <w:jc w:val="both"/>
      </w:pPr>
      <w:r>
        <w:rPr>
          <w:rFonts w:ascii="Times New Roman"/>
          <w:b w:val="false"/>
          <w:i w:val="false"/>
          <w:color w:val="000000"/>
          <w:sz w:val="28"/>
        </w:rPr>
        <w:t>
      Граница: село Карачаганак.";</w:t>
      </w:r>
    </w:p>
    <w:bookmarkEnd w:id="38"/>
    <w:bookmarkStart w:name="z42" w:id="39"/>
    <w:p>
      <w:pPr>
        <w:spacing w:after="0"/>
        <w:ind w:left="0"/>
        <w:jc w:val="both"/>
      </w:pPr>
      <w:r>
        <w:rPr>
          <w:rFonts w:ascii="Times New Roman"/>
          <w:b w:val="false"/>
          <w:i w:val="false"/>
          <w:color w:val="000000"/>
          <w:sz w:val="28"/>
        </w:rPr>
        <w:t>
      избирательный участок №104 изложить в новой редакции:</w:t>
      </w:r>
    </w:p>
    <w:bookmarkEnd w:id="39"/>
    <w:bookmarkStart w:name="z43" w:id="4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104</w:t>
      </w:r>
    </w:p>
    <w:bookmarkEnd w:id="40"/>
    <w:bookmarkStart w:name="z44" w:id="41"/>
    <w:p>
      <w:pPr>
        <w:spacing w:after="0"/>
        <w:ind w:left="0"/>
        <w:jc w:val="both"/>
      </w:pPr>
      <w:r>
        <w:rPr>
          <w:rFonts w:ascii="Times New Roman"/>
          <w:b w:val="false"/>
          <w:i w:val="false"/>
          <w:color w:val="000000"/>
          <w:sz w:val="28"/>
        </w:rPr>
        <w:t>
      Местонахождение: микрорайон Аралтал, улица Ахмет Байтұрсынов, здание 24А, здание коммунального государственного учреждения "Общеобразовательная школа №8 города Ақсай" отдела образования Бурлинского района управления образования акимата Западно-Казахстанской области".</w:t>
      </w:r>
    </w:p>
    <w:bookmarkEnd w:id="41"/>
    <w:bookmarkStart w:name="z45" w:id="42"/>
    <w:p>
      <w:pPr>
        <w:spacing w:after="0"/>
        <w:ind w:left="0"/>
        <w:jc w:val="both"/>
      </w:pPr>
      <w:r>
        <w:rPr>
          <w:rFonts w:ascii="Times New Roman"/>
          <w:b w:val="false"/>
          <w:i w:val="false"/>
          <w:color w:val="000000"/>
          <w:sz w:val="28"/>
        </w:rPr>
        <w:t>
      Граница: микрорайон Аралтал, дачные кооперативы.";</w:t>
      </w:r>
    </w:p>
    <w:bookmarkEnd w:id="42"/>
    <w:bookmarkStart w:name="z46" w:id="4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w:t>
      </w:r>
      <w:r>
        <w:rPr>
          <w:rFonts w:ascii="Times New Roman"/>
          <w:b/>
          <w:i w:val="false"/>
          <w:color w:val="000000"/>
          <w:sz w:val="28"/>
        </w:rPr>
        <w:t>сток № 161</w:t>
      </w:r>
    </w:p>
    <w:bookmarkEnd w:id="43"/>
    <w:bookmarkStart w:name="z47" w:id="44"/>
    <w:p>
      <w:pPr>
        <w:spacing w:after="0"/>
        <w:ind w:left="0"/>
        <w:jc w:val="both"/>
      </w:pPr>
      <w:r>
        <w:rPr>
          <w:rFonts w:ascii="Times New Roman"/>
          <w:b w:val="false"/>
          <w:i w:val="false"/>
          <w:color w:val="000000"/>
          <w:sz w:val="28"/>
        </w:rPr>
        <w:t>
      избирательный участок №161 изложить в новой редакции:</w:t>
      </w:r>
    </w:p>
    <w:bookmarkEnd w:id="44"/>
    <w:bookmarkStart w:name="z48" w:id="45"/>
    <w:p>
      <w:pPr>
        <w:spacing w:after="0"/>
        <w:ind w:left="0"/>
        <w:jc w:val="both"/>
      </w:pPr>
      <w:r>
        <w:rPr>
          <w:rFonts w:ascii="Times New Roman"/>
          <w:b w:val="false"/>
          <w:i w:val="false"/>
          <w:color w:val="000000"/>
          <w:sz w:val="28"/>
        </w:rPr>
        <w:t>
      Местонахождение: город Аксай, улица Әл-Фараби, дом № 56/1, здание коммунального государственного учреждения "Общеобразовательная школа № 5 города Аксая" отдела образования Бурлинского района Западно- Казахстанской области".</w:t>
      </w:r>
    </w:p>
    <w:bookmarkEnd w:id="45"/>
    <w:bookmarkStart w:name="z49" w:id="46"/>
    <w:p>
      <w:pPr>
        <w:spacing w:after="0"/>
        <w:ind w:left="0"/>
        <w:jc w:val="both"/>
      </w:pPr>
      <w:r>
        <w:rPr>
          <w:rFonts w:ascii="Times New Roman"/>
          <w:b w:val="false"/>
          <w:i w:val="false"/>
          <w:color w:val="000000"/>
          <w:sz w:val="28"/>
        </w:rPr>
        <w:t>
      Граница: город Аксай, жилые дома по нечетной стороне улицы Әл-Фараби от дома № 1 до дома № 73, по четной стороне улицы Әл-Фараби от дома № 2 до дома № 50/1, по нечетной стороне улицы Жібек жолы от дома № 1 до дома № 11А, по четной стороне улицы Жібек жолы от дома № 2 до дома № 36, по нечетной стороне улицы Тихоненко от дома № 1 до дома № 41, по четной стороне улицы Тихоненко от дома № 2 до дома № 32, по нечетной стороне улицы Хиуаз Доспановой от дома № 1 до дома № 11, по четной стороне улицы Хиуаз Доспановой от дома № 2 до дома № 12, по нечетной стороне улицы Шынғырлау от дома № 1/22 до дома № 1/1, по четной стороне улицы Шынғырлау от дома № 1/19А до дома № 2/3, по нечетной стороне улицы Цвилинга от дома № 1 до дома № 59, по четной стороне улицы Цвилинга от дома № 2 до дома № 52, по нечетной стороне улицы Бурлинская от дома № 37 до дома № 83, по четной стороне улицы Бурлинская от дома № 30 до дома № 94, дом № 26 улицы Акбулак, по нечетной стороне улицы Жанаталап от дома № 23 до дома № 77, по нечетной стороне улицы Байжиен от дома № 41 до дома № 47, по нечетной стороне улицы Батыс от дома № 1/3 до дома № 35, по четной стороне улицы Батыс от дома № 2 до дома № 20, по нечетной стороне улицы Железнодорожная от дома № 1 до дома № 17/1, по четной стороне улицы Железнодорожная от дома № 2 до дома № 72/3, дом № 8 улицы Юбилейная, по четной стороне улицы Ивана Ващук от дома № 2 до дома № 16/1, по нечетной стороне улицы Луговая от дома № 1/1 до дома № 23/1, по четной стороне улицы Луговая от дома № 2/2 до дома № 54, по нечетной стороне улицы 8 наурыз от дома № 1 до дома № 29, по четной стороне улицы 8 наурыз от дома № 2 до дома № 32, по нечетной стороне улицы Желтоқсан от дома № 1 до дома № 47, по четной стороне улицы Желтоқсан от дома № 2 до дома № 42, по нечетной стороне улицы Жібек жолы от дома № 1 до дома № 11А, по четной стороне улицы Жібек жолы от дома № 2/1 до дома № 34, по нечетной стороне улицы Өркен от дома № 1 до дома № 29, по четной стороне улицы Өркен от дома № 2 до дома № 16, по нечетной стороне улицы Степной переулок от дома № 1 до дома № 33, по четной стороне улицы Степной переулок от дома № 2 до дома № 34, дома улицы Орталық от дома № 1 до дома № 6, дома расположенные по улице Мұхтар Әуезова — на участке от улицы Ивана Ващук до улицы Юбилейная включительно.".</w:t>
      </w:r>
    </w:p>
    <w:bookmarkEnd w:id="46"/>
    <w:bookmarkStart w:name="z50" w:id="47"/>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Бурлинского района".</w:t>
      </w:r>
    </w:p>
    <w:bookmarkEnd w:id="47"/>
    <w:bookmarkStart w:name="z51" w:id="48"/>
    <w:p>
      <w:pPr>
        <w:spacing w:after="0"/>
        <w:ind w:left="0"/>
        <w:jc w:val="both"/>
      </w:pPr>
      <w:r>
        <w:rPr>
          <w:rFonts w:ascii="Times New Roman"/>
          <w:b w:val="false"/>
          <w:i w:val="false"/>
          <w:color w:val="000000"/>
          <w:sz w:val="28"/>
        </w:rPr>
        <w:t>
      3. 5. Настоящее решение вводится в действие по истечении десяти календарных дней после дня его первого официального опубликования.</w:t>
      </w:r>
    </w:p>
    <w:bookmarkEnd w:id="48"/>
    <w:p>
      <w:pPr>
        <w:spacing w:after="0"/>
        <w:ind w:left="0"/>
        <w:jc w:val="both"/>
      </w:pPr>
      <w:bookmarkStart w:name="z52" w:id="49"/>
      <w:r>
        <w:rPr>
          <w:rFonts w:ascii="Times New Roman"/>
          <w:b w:val="false"/>
          <w:i w:val="false"/>
          <w:color w:val="000000"/>
          <w:sz w:val="28"/>
        </w:rPr>
        <w:t>
      "СОГЛАСОВАНО"</w:t>
      </w:r>
    </w:p>
    <w:bookmarkEnd w:id="49"/>
    <w:p>
      <w:pPr>
        <w:spacing w:after="0"/>
        <w:ind w:left="0"/>
        <w:jc w:val="both"/>
      </w:pPr>
      <w:r>
        <w:rPr>
          <w:rFonts w:ascii="Times New Roman"/>
          <w:b w:val="false"/>
          <w:i w:val="false"/>
          <w:color w:val="000000"/>
          <w:sz w:val="28"/>
        </w:rPr>
        <w:t>Бурлинская районная</w:t>
      </w:r>
    </w:p>
    <w:p>
      <w:pPr>
        <w:spacing w:after="0"/>
        <w:ind w:left="0"/>
        <w:jc w:val="both"/>
      </w:pPr>
      <w:r>
        <w:rPr>
          <w:rFonts w:ascii="Times New Roman"/>
          <w:b w:val="false"/>
          <w:i w:val="false"/>
          <w:color w:val="000000"/>
          <w:sz w:val="28"/>
        </w:rPr>
        <w:t>территориальная избирательная комиссия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бязанности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Имашев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