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af00" w14:textId="bdaa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24 декабря 2025 года № 37-1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5 211 219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3 663 101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1 469 268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4 897 719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128 760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208 590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184 740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- 184 740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337 350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928 929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406 839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проектом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2025 года № 22-1 "Об областном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проекта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2025 года № 22-1 "Об областном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налог, зачисляется в районные (города областного значения) бюджеты, в следующих процентах: 100%.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общего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прав и улучшение качества жизни лиц с инвалидностью в РК – 26 563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7 162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Нецелевые трансферты общего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вновь вводимых объектов – 25 202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заработной платы низовым категориям должностей государственных служащих – 119 192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предусмотренные из областного бюджета в районный бюджет на 2026 год,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нижестоящим бюджетам: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Государственная адресная социальная помощь – 46 884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Гарантированный социальный пакет – 7 392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обеспечение прав и улучшение качества жизни инвалидов в Республике Казахстан – 112 461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Приобретение жилья коммунального жилищного фонда для социально уязвимых слоев населения – 207 610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развития, предусмотренный в бюджет района на 2026 год,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нижестоящим бюджетам: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100 мест в поселке Кабыршакты Акжаикского района Западно-Казахстанской области – 126 823 тысячи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кредитов из республиканского бюджета в общей сумме 337 350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337 350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погашение бюджетных кредитов, выданных из областного бюджета в размере 928 929 тысяч тенге и вознаграждение по бюджетным кредитам, выданным из областного бюджета в размере 160 629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</w:t>
      </w:r>
      <w:r>
        <w:rPr>
          <w:rFonts w:ascii="Times New Roman"/>
          <w:b w:val="false"/>
          <w:i w:val="false"/>
          <w:color w:val="000000"/>
          <w:sz w:val="28"/>
        </w:rPr>
        <w:t>субвенцию</w:t>
      </w:r>
      <w:r>
        <w:rPr>
          <w:rFonts w:ascii="Times New Roman"/>
          <w:b w:val="false"/>
          <w:i w:val="false"/>
          <w:color w:val="000000"/>
          <w:sz w:val="28"/>
        </w:rPr>
        <w:t>, выделенную из областного бюджета на 2026 год в общей сумме – 968 098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объемы субвенции, передаваемых из районного бюджета органам местного самоуправления на 2026 год в размере – 475 606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2026 год в размере – 82 000 тысячи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28.04.2026 </w:t>
      </w:r>
      <w:r>
        <w:rPr>
          <w:rFonts w:ascii="Times New Roman"/>
          <w:b w:val="false"/>
          <w:i w:val="false"/>
          <w:color w:val="ff0000"/>
          <w:sz w:val="28"/>
        </w:rPr>
        <w:t>№ 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для ликвидации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–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–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–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субвенции передаваемых из районного бюджета органам местного самоуправления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