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d748" w14:textId="295d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2024 года № 26-2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22 декабря 2025 года № 36-1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маслихата"О районном бюджете на 2025-2027 годы" от 25 декабря 2024 года № 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6 939 641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2 770 520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4 127 036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8 015 408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- 1 169 337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1 169 337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1 097 717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209 744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281 364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городского районного значения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–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