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d748" w14:textId="295d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25 декабря 2024 года № 26-2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22 декабря 2025 года № 36-1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Акжаикский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маслихата"О районном бюджете на 2025-2027 годы" от 25 декабря 2024 года № 26-2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6 939 641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2 770 520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4 127 036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8 015 408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93 570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303 248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209 678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- 1 169 337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1 169 337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1 097 717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209 744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281 364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городского районного значения сел, поселков,сельских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 – 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- 1169337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