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694a" w14:textId="fe86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25 декабря 2024 года № 26-2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28 ноября 2025 года № 34-1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Акжаикский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 районном бюджете на 2025-2027 годы" от 25 декабря 2024 года № 26-2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6 980 196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2 810 960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4 127 036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8 055 963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93 570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303 248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209 678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- 1 169 337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1 169 337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1 097 717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209 744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281 364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городского районного значения сел, поселков,сельских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 – 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- 1169337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