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9cf3" w14:textId="e90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стимулирующих надбавок в размере 50 (пятидесяти) процентов к должностным окладам сотрудников коммунального государственного учреждения "Областной методический Центр психологической поддержки", подведомственного управлению образования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2025 года № 21-10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стимулирующие надбавки в размере пятидесяти процентов к должностным окладам сотрудников коммунального государственного учреждения "Областной методический Центр психологической поддержки", подведомственного управлению образования акимата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