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7be0c" w14:textId="1e7b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ирригационных и коллекторно-дренажных систем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 октября 2025 года № 209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водных ресурсов и ирригации Республики Казахстан "Об утверждении Типовых правил эксплуатации ирригационных и коллекторно-дренажных систем" от 24 июля 2025 года № 181-НҚ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ирригационных и коллекторно-дренажных систем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Турегалиев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 2025 года № __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ирригационных и коллекторно-дренажных систем Западно-Казахстанской области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ирригационных и коллекторно-дренажных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Водного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водных ресурсов и ирригации Республики Казахстан "Об утверждении Типовых правил эксплуатации ирригационных и коллекторно-дренажных систем" от 24 июля 2025 года № 181-НҚ и определяют порядок эксплуатации ирригационных и коллекторно-дренажных систем (далее - Систем).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Системы подразделяются на магистральные, межхозяйственные и внутрихозяйственные.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Магистральные системы межгосударственного, межрегионального и межрайонного значения находятся в государственной собственности, межхозяйственные системы могут находиться в частной собственности.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Основной целью эксплуатации систем является создание гидромелиоративных условий для регулирования мелиоративных режимов почв орошаемых земель, с учетом особенности нормативной потребности почвы и сельскохозяйственных культур.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настоящих Правилах используются следующие основные понятия: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текущий ремонт – комплекс работ, предусматривающих замену или восстановление отдельных элементов конструкции систем, за исключением несущих элементов;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проектная организация – предприятие, спроектировавшее объект (сооружение) или специализированное предприятие по проектированию систем;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капитальный ремонт – комплекс работ, предусматривающих замену или восстановление несущих элементов конструкции систем;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эксплуатация - стадия жизненного цикла систем,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режим эксплуатации - интенсивность использования систем по назначению с параметрами, определяемыми проектом строительства или установленными в процессе их эксплуатации;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условия эксплуатации - совокупность факторов, действующих на системы при их эксплуатации;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реконструкция - комплекс работ по восстановлению, улучшению параметров систем или изменению их назначения при новом режиме эксплуатации;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уполномоченный орган в области охраны и использования водного фонда (далее - уполномоченный орган) - центральный исполнительный орган, осуществляющий руководство и межотраслевую координацию в области охраны и использования водного фонда;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водный объект - постоянное или временное сосредоточение вод в естественных или искусственных рельефах суши либо в недрах, имеющее границы, естественный или регулируемый водный режим, за исключением накопителей сточных вод;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ирригационные системы – это совокупность инженерных сооружений, оборудования и устройств, предназначенных для искусственного орошения сельскохозяйственных угодий с целью повышения урожайности и устойчивости сельского хозяйства к засухам;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коллекторные-дренажные системы – это дренажные системы, предназначенные для понижения уровня грунтовых вод путем отвода излишнего их объема за пределами массива орошения;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техническое состояние - совокупность подверженных изменению в процессе эксплуатации параметров систем, характеризуемых в определенный момент времени признаками, установленными наблюдениями;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техническое обслуживание - ежедневный комплекс работ по поддержанию исправности и работоспособности систем для использования их по назначению (регулировка, смазка, крепление болтовых соединений, локальная очистка дна и откосов канала от зарастания и заиления, а также содержание в чистоте и в исправности водовыпусков, устройств и средств для водоучета, труб мостов, приканальных эксплуатационных дорог и полос);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1.14) гидрометрический пост - элемент сети наблюдений за поверхностными водами, обеспечивающий получение оперативных и долговременных данных о режиме водных объектов.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Эксплуатация систем осуществляется физическими или юридическими лицами, на праве собственности, имущественного найма (аренды) либо доверительного управления, при этом эксплуатация осуществляется в пределах полномочий, установленных соответствующими договорами в соответствии с Гражданским кодексом Республики Казахстан (далее - собственник).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эксплуатации ирригационных систем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процессе эксплуатации ирригационных систем обеспечивается соблюдение следующих условий: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техническая исправность каналов, трубопроводов, насосных станций и распределительных сооружений;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предотвращение зарастания, заиливания, деформаций каналов и утрат проектной пропускной способности;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соблюдение утвержденного водного режима, соответствующего графикам подачи воды;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организация оперативного и достоверного учета объемов поданной и использованной воды;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минимизация потерь воды на фильтрацию, сброс и утечки.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Графики водоподачи разрабатываются с учетом: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схемы расположения орошаемых участков;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проектной пропускной способности ирригационных каналов;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структуры посевов и агротехнических норм полива;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коэффициентов полезного действия (КПД) поливной техники и ирригационной системы.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Реконструкция и капитальный ремонт ирригационных систем не является основанием для полного прекращения водоподачи, в случае аварийной ситуации на канале возможно прекращение подачи воды до его устранения, с уведомлением всех водопользователей.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Функции по эксплуатации и обслуживанию гидрометрических постов возлагаются на их собственников.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В процессе эксплуатации гидрометрических постов обеспечивается: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надлежащая установка и фиксация оборудования в соответствии с технической документацией;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регулярная проверка, очистка и калибровка измерительных приборов;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сохранность, достоверность и периодичность фиксации данных в журналах наблюдений или цифровых платформах.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случае выхода гидрометрического оборудования из строя собственнику необходимо незамедлительно принять меры по восстановлению его работоспособности или установке резервных средств учета в течение 2 (два) календарных дней с момента обнаружение неполадок с уведомлением бассейновой водной инспекции по охране и регулированию использования водных ресурсов.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Техническое обслуживание ирригационных систем осуществляется с целью обеспечения их надлежащего состояния и функционирования, поддержания эксплуатационных характеристик в соответствии с проектными параметрами.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В рамках технического обслуживания ирригационных систем выполняются следующие мероприятия: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очистка оросительных каналов и других элементов системы от сорной растительности, наносов, мусора и ила;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восстановление поврежденных участков облицовки, откосов, дна и водоразделительных сооружений;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профилактических работ по техническому обслуживанию затворов, подъемных механизмов, шлюзов и других регулирующих устройств;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выполнение антикоррозийной обработки и покраски металлических элементов;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устранение протечек, утечек и иных дефектов, влияющих на эффективность системы;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содержание в надлежащем состоянии эксплуатационных дорог и полос отвода;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проведение мероприятий по сезонной консервации после завершения вегетационного периода.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Результаты технического обслуживания заносятся в эксплуатационную документацию (журналы технического осмотра, акты выполненных работ, графики профилактических мероприятий).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Собственник обеспечивает: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круглосуточный мониторинг работы насосных агрегатов;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соблюдение установленного режима включения, отключения и регулирования подачи воды;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регламентных и внеплановых осмотров, текущего и капитального ремонта насосного оборудования, в том числе подготовка станции к сезонной эксплуатации (весенний запуск, осенняя консервация);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содержание в исправном состоянии систем электропитания, обогрева, дренажа, вентиляции и автоматики;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резерва основных узлов и агрегатов.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эксплуатации насосных станций предусматриваются мероприятия по предупреждению и устранению следующих рисков: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гидравлические удары при внезапном отключении питания или нарушении режима подачи воды;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перегрев и короткое замыкание в электросетях;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затопление насосного отсека;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засорение решеток, фильтров и затворных устройств.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Собственникам необходимо ведение журнала регистрации инцидентов и в каждой декаде месяца проводить профилактические работы.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После окончании поливного сезона осуществляется консервация насосной станции, включающая: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слив воды из насосов, трубопроводов и запорной арматуры;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отключение питания и осушение узлов;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проведение профилактических работ и плановой ревизии.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Консервация насосных станции осуществляется в течение 10 (десять) рабочих дней после завершения подачи воды в поливной сезон.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консервации насосных станции составляется акт, подписанный ответственными специалистами (инженером, электриком, оператором), с указанием перечня выполненных мероприятий.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приобщается к технической документации насосной станции.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зимний период на работающих станциях обеспечивается: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меры теплоизоляции и обогрева помещений и оборудования;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очистка от наледи, снега, мусора;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проверка и подготовка аварийных схем электропитания и откачки.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эксплуатации коллекторно-дренажных систем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Эксплуатация коллекторно-дренажных систем направлена на регулирование уровня грунтовых вод и предотвращение процессов вторичного засоления, заболачивания и деградации орошаемых земель, путем отведения дренажных вод.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При эксплуатации коллекторно-дренажных систем обеспечивается: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техническая исправность скважин вертикального дренажа, горизонтальных дрен, коллекторов, водоотводящих каналов, насосных станций и сооружений;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своевременное удаление избыточной влаги за пределы дренажа, орошаемого земельного участка;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очистка от засоров, зарастания и заиления;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поддержание нормативного уровня грунтовых вод;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функционирование систем энергообеспечения и автоматизации.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Эксплуатация вертикального дренажа осуществляется при наличии: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систем дистанционного мониторинга и управления;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приборов учета откачанной воды;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технической документации на каждую скважину.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Техническое обслуживание коллекторно-дренажных систем направлено на обеспечение бесперебойного функционирования дренажной инфраструктуры, предупреждение подтоплений, вторичного засоления почв и деградации орошаемых земель.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Обслуживание коллекторно-дренажных систем включает: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проведение работ по очистке дрен, коллекторов, водоприемных и выпускных сооружений от засоров, заилений и иных отложений;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обследование и ремонт поврежденных участков трубопроводов, соединений и конструктивных элементов системы;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мониторинг уровня грунтовых вод и при необходимости корректировку режима водоотведения;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выполнение сезонных профилактических мероприятий по обеспечению устойчивой работы системы в различных климатических условиях.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эксплуатации вертикального дренажа собственниками обеспечивается ведение технической и эксплуатационной документации по каждой дренажной скважине, включая технические паспорта, журналы осмотров и обслуживания.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