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2da3" w14:textId="8fd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Бурановского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Бурановского сельского округа района Марқакөл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289 289,0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5 750,0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283 539,0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