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0c8b" w14:textId="2f20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19/2-VІII "О бюджете Маркакольского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2025-2027 годы" от 27 декабря 2024 года № 19/2-VІII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Маркакольского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–397482,1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-15000,0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–382482,1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–417862,2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-20380,1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- 20380,1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-20380,1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-20380,1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№19/2-VIII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382482,1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№19/2-VІII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№19/2-VІII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района Марқакөл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