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53ee" w14:textId="a915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Самар от 2 мая 2024 года № 11-2/VIII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сентября 2025 года № 24-8/VIII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"Об утверждении Правил оказания социальной помощи, установления размеров и определения перечня отдельных категорий нуждающихся граждан" от 2 мая 2024 года №11-2/VIII (зарегистрировано в Реестре государственной регистрации нормативных правовых актов под № 9014-16)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№11-2/VIII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Самар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района Самар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Самар", финансируемое за счет местного бюджета, осуществляющее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Самар.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5 000 000 (пять миллионов)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130 000 (сто тридцать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года, в выслугу лет для назначения пенсии на льготных условиях, установленных для военнослужащих частей действующей армии - в размере 130 000 (сто тридцать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130 000 (сто тридцать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130 000 (сто тридцать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130 000 (сто тридцать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 и оправданным,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коммунальным государственным предприятием на праве хозяйственного ведения "Районная больница района Самар" управления здравоохранения Восточно-Казахстанской области в размере 27524 (двадцать семь тысяч пятьсот двадцать четыре) тенге.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100 (сто) месячных расчетных показателей.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основаниям, указанным в подпункте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района Самар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Самар;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