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c742" w14:textId="5efc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Тарбагатайского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2025 года № 36/6-VIII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96 718,0тысяч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18 535,0,0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96718,0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Кабанбайского сельского округа Тарбагатайского района на 2026 год установлен объем субвенции, передаваемый из районного бюджета в сумме – 40 501,0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Кабанбайского сельского округа Тарбагатайского района на 2026 год предусмотрены целевые текущие трансферты из районного бюджета в сумме – 37 682,0 тысяч тенге".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