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ebea" w14:textId="7ade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27 декабря 2024 года №25/6-VІІІ "О бюджете Кабанбайского сельского округа Тарбагатайского района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25 ноября 2025 года № 34/5-VIII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от 27 декабря 2024 года №25/6-VІІІ "О бюджете Кабанбайского сельского округа Тарбагатайского района на 2025 – 2027 годы" (зарегистрировано в Реестре государственной регистрации нормативных правовых актов под № 205913)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Кабанбайского сельского округа Тарбагатайского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195 632,3тысяч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13 565,0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7 000,0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175 067,3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196 260,5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-628,2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628,2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628,2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Кабанбайского сельского округа Тарбагатайского района на 2025 год предусмотрены целевые текущие трансферты из районного бюджета в сумме – 51 300,3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25/6-VIII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175 067,3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196 260,5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