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c9c8" w14:textId="93cc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№25/7-VIII "О бюджете Карасуского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сентября 2025 года № 32/7-VIII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27 декабря 2024 года № 25/7 –VIII "О бюджете Карасуского сельского округа Тарбагатайского района на 2025-2027 годы" (зарегистрировано в Реестре государственной регистрации нормативных правовых актов под №205755)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Карасуского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86 891,8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79 606,8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87 215,5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Карасуского сельского округа Тарбагатайского района на 2025 год предусмотрены целевые текущие трансферты из районного бюджета в сумме 36 194,8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