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c9c8" w14:textId="93cc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2024 года №25/7-VIII "О бюджете Карасуского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18 сентября 2025 года № 32/7-VIII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от 27 декабря 2024 года № 25/7 –VIII "О бюджете Карасуского сельского округа Тарбагатайского района на 2025-2027 годы" (зарегистрировано в Реестре государственной регистрации нормативных правовых актов под №205755)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Карасуского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86 891,8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7 035,0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79 606,8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87 215,5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-323,7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323,7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Учесть, что в бюджете Карасуского сельского округа Тарбагатайского района на 2025 год предусмотрены целевые текущие трансферты из районного бюджета в сумме 36 194,8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