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00c3" w14:textId="2c20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32/7-VІII "О бюджете Маралдинского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октября 2025 года № 44/7-VIII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на 2025-2027 годы" от 25 декабря 2024 года № 32/7-VІII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- 86623,0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- 7642,0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- 78981,0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- 87386,0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- 763,0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- 763,0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- 763,0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- 763,0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