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0064" w14:textId="d690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32/7-VІII "О бюджете Маралдинского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15 сентября 2025 года № 42/7-VIII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Маралдинского сельского округа на 2025-2027 годы" от 25 декабря 2024 года № 32/7-VІII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Маралдинского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- 84800,0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- 7342,0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- 77458,0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- 85563,0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- 763,0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- 763,0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- 763,0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- 763,0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