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0afe" w14:textId="2fb0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32/7-VІII "О бюджете Маралдинского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июня 2025 года № 40/6-VIII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Маралдинского сельского округа на 2025-2027 годы" от 25 декабря 2024 года № 32/7-VІII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Маралдинского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- 83300,0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- 5842,0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- 77458,0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- 84063,0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- 763,0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- 763,0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- 763,0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- 763,0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