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fd8d" w14:textId="5eaf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Полянское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Полянское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Полянское на 2026 год объем субвенций из районного бюджета в сумме 30111,0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2026 год объем трансфертов из районного бюджета в сумме 9394,0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38/16 -VIII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38/16 -VIII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