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ec59" w14:textId="869e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92229,0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2246,7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Никольского сельского округа на 2026 год объем субвенций из районного бюджета в сумме 42536,0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2026 год объем трансфертов из районного бюджета в сумме 32601,0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дефецит (профецит)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