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6826" w14:textId="393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24/24-VIII "О бюджете Тургусунского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2025-2027 годы" от 26 декабря 2024 года № 24/24-VIII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50418,0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11330,0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39088,0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51394,3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976,3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976,3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2025 год объем трансфертов из районного бюджета в сумме 15565,0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