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cca0" w14:textId="270c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Новая Бухтарма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Новая Бухтарма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145169,0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222858,8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-77689,8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77689,8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77689,8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38/9 -VIII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38/9 -VIII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