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66f5" w14:textId="30a6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Дайырского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декабря 2025 года №45/2-VIII "О бюджете Зайсанского района на 2026-2028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Дайырского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доходы- 64 556,4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42 396,4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65 120,9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Дайырского сельского округа на 2026 год установлен объем субвенции, передаваемой из районного бюджета в сумме 33 394,0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Дайырского сельского округа на 2026 год целевые трансферты в сумме 8 000,0 тысяч тенге.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564,5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