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3c15" w14:textId="3f13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2024 года №30/2-VIII "О бюджете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октября 2025 года № 42/1-VIII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2025-2027 годы" от 25 декабря 2024 года №30/2-VIII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5 858 043,0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2 500 905,0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64 959,0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9 465,0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–3 282 714,0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5 697 877,3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2 198 360,0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2 231 124,0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210 640,0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210 640,0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- 2 248 834,3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–2 248 834,3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2 231 124,0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139 147,3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трансферты из областного бюджета в сумме 2 080 074,8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кредит из республиканского бюджета в сумме 31 456,0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№42/1-VIII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-2 248 834,3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