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0771" w14:textId="6eb0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№31/1-VIII "О бюджете Айнабулакского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2025-2027 годы" от 27 декабря 2024 года №31/1-VIII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- 82 853,5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–15 538,8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315,2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66 999,5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- 83 245,5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