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c8ab" w14:textId="dfec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№31/3-VIII "О бюджете города Зайсан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24 июня 2025 года № 37/3-VIII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города Зайсан Зайсанского района на 2025-2027 годы" от 27 декабря 2024 года №31/3-VIII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Зайсан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- 750 387,0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- 705 416,0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6 910,0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27 000,0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11 061,0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- 762 835,6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-12 448,6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12 448,6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12 448,6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№37/3-VIII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№31/3-VIII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762 835,6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