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3c78" w14:textId="93e3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взносов на управление объектом кондоминиума на 2026 год по городу Риддер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19 декабря 2025 года № 33/9-VIII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Риддерский городской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взносов на управление объектом кондоминиума на 2026 год в размере 0,014 (ноль целых четырнадцать тысячных) месячного расчетного показателя, установленного на соответствующий финансовый год законом о республиканском бюджете в городе Риддер.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