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d967" w14:textId="b7dd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выделенные под автостоянки (паркинги)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19 декабря 2025 года № 33/7-VIII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581 Кодекса Республики Казахстан "Налоговый кодекс Республики Казахстан" Риддерский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увеличить базовые ставки налога на земли, выделенные под автостоянки (паркинги) в городе Риддере,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город Риддер близлежащим населенным пунктом, базовые ставки на земли которого, будут применяться при исчислении налога.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12 марта 2018 года № 19/17-VI "Об увеличении базовых ставок налога на земли, выделенные под автостоянки (паркинги)" (зарегистрировано в Реестре государственной регистрации нормативных правовых актов под № 5558).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закрытого типа, автостоянки открытого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налога на земли, выделенные под автостоянки (паркинги)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выделенные под автостоянки (паркинги)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