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3033f" w14:textId="3e303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постановление Восточно-Казахстанского областного акимата от 1 апреля 2016 года № 90 "Об утверждении правил организации отбора инновационных проектов в области агропромышленного комплекса Восточно-Казахстанской области"</w:t>
      </w:r>
    </w:p>
    <w:p>
      <w:pPr>
        <w:spacing w:after="0"/>
        <w:ind w:left="0"/>
        <w:jc w:val="both"/>
      </w:pPr>
      <w:r>
        <w:rPr>
          <w:rFonts w:ascii="Times New Roman"/>
          <w:b w:val="false"/>
          <w:i w:val="false"/>
          <w:color w:val="000000"/>
          <w:sz w:val="28"/>
        </w:rPr>
        <w:t>Постановление Восточно-Казахстанского областного акимата от 25 декабря 2025 года № 316</w:t>
      </w:r>
    </w:p>
    <w:p>
      <w:pPr>
        <w:spacing w:after="0"/>
        <w:ind w:left="0"/>
        <w:jc w:val="left"/>
      </w:pPr>
    </w:p>
    <w:bookmarkStart w:name="z5" w:id="0"/>
    <w:p>
      <w:pPr>
        <w:spacing w:after="0"/>
        <w:ind w:left="0"/>
        <w:jc w:val="both"/>
      </w:pPr>
      <w:r>
        <w:rPr>
          <w:rFonts w:ascii="Times New Roman"/>
          <w:b w:val="false"/>
          <w:i w:val="false"/>
          <w:color w:val="000000"/>
          <w:sz w:val="28"/>
        </w:rPr>
        <w:t>
      Восточно-Казахстанский областной акимат ПОСТАНОВЛЯЕТ:</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Восточно-Казахстанского областного акимата от 1 апреля 2016 года № 90 "Об утверждении правил организации отбора инновационных проектов в области агропромышленного комплекса Восточно-Казахстанской области" (зарегистрировано в Реестре государственной регистрации нормативных правовых актов под № 4531) следующее изменение: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указанному постановлению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Start w:name="z8" w:id="1"/>
    <w:p>
      <w:pPr>
        <w:spacing w:after="0"/>
        <w:ind w:left="0"/>
        <w:jc w:val="both"/>
      </w:pPr>
      <w:r>
        <w:rPr>
          <w:rFonts w:ascii="Times New Roman"/>
          <w:b w:val="false"/>
          <w:i w:val="false"/>
          <w:color w:val="000000"/>
          <w:sz w:val="28"/>
        </w:rPr>
        <w:t>
      2. Государственному учреждению "Управление сельского хозяйства Восточно-Казахстанской области" в установленном законодательством Республики Казахстан порядке обеспечить:</w:t>
      </w:r>
    </w:p>
    <w:bookmarkEnd w:id="1"/>
    <w:bookmarkStart w:name="z9" w:id="2"/>
    <w:p>
      <w:pPr>
        <w:spacing w:after="0"/>
        <w:ind w:left="0"/>
        <w:jc w:val="both"/>
      </w:pPr>
      <w:r>
        <w:rPr>
          <w:rFonts w:ascii="Times New Roman"/>
          <w:b w:val="false"/>
          <w:i w:val="false"/>
          <w:color w:val="000000"/>
          <w:sz w:val="28"/>
        </w:rPr>
        <w:t>
      1) в течение пяти рабочих дней со дня подписания настоящего постановления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для опубликования в Эталонном контрольном банке нормативных правовых актов Республики Казахстан;</w:t>
      </w:r>
    </w:p>
    <w:bookmarkEnd w:id="2"/>
    <w:bookmarkStart w:name="z10" w:id="3"/>
    <w:p>
      <w:pPr>
        <w:spacing w:after="0"/>
        <w:ind w:left="0"/>
        <w:jc w:val="both"/>
      </w:pPr>
      <w:r>
        <w:rPr>
          <w:rFonts w:ascii="Times New Roman"/>
          <w:b w:val="false"/>
          <w:i w:val="false"/>
          <w:color w:val="000000"/>
          <w:sz w:val="28"/>
        </w:rPr>
        <w:t>
      2) размещение настоящего постановления на интернет-ресурсе акимата Восточно-Казахстанской области после его официального опубликования.</w:t>
      </w:r>
    </w:p>
    <w:bookmarkEnd w:id="3"/>
    <w:bookmarkStart w:name="z11" w:id="4"/>
    <w:p>
      <w:pPr>
        <w:spacing w:after="0"/>
        <w:ind w:left="0"/>
        <w:jc w:val="both"/>
      </w:pPr>
      <w:r>
        <w:rPr>
          <w:rFonts w:ascii="Times New Roman"/>
          <w:b w:val="false"/>
          <w:i w:val="false"/>
          <w:color w:val="000000"/>
          <w:sz w:val="28"/>
        </w:rPr>
        <w:t>
      3. Контроль за исполнением настоящего постановления возложить на заместителя акима Восточно-Казахстанской области по вопросам сельского хозяйства.</w:t>
      </w:r>
    </w:p>
    <w:bookmarkEnd w:id="4"/>
    <w:bookmarkStart w:name="z12" w:id="5"/>
    <w:p>
      <w:pPr>
        <w:spacing w:after="0"/>
        <w:ind w:left="0"/>
        <w:jc w:val="both"/>
      </w:pPr>
      <w:r>
        <w:rPr>
          <w:rFonts w:ascii="Times New Roman"/>
          <w:b w:val="false"/>
          <w:i w:val="false"/>
          <w:color w:val="000000"/>
          <w:sz w:val="28"/>
        </w:rPr>
        <w:t>
      4. Настоящее постановление вводится в действие со дня его первого официального опубликования.</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Восточно-Казахстанской области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Сактаганов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постановлению </w:t>
            </w:r>
            <w:r>
              <w:br/>
            </w:r>
            <w:r>
              <w:rPr>
                <w:rFonts w:ascii="Times New Roman"/>
                <w:b w:val="false"/>
                <w:i w:val="false"/>
                <w:color w:val="000000"/>
                <w:sz w:val="20"/>
              </w:rPr>
              <w:t xml:space="preserve">Восточно-Казахстанского областного акимата </w:t>
            </w:r>
            <w:r>
              <w:br/>
            </w:r>
            <w:r>
              <w:rPr>
                <w:rFonts w:ascii="Times New Roman"/>
                <w:b w:val="false"/>
                <w:i w:val="false"/>
                <w:color w:val="000000"/>
                <w:sz w:val="20"/>
              </w:rPr>
              <w:t>от "25" декабря 2025 года № 316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Утверждены постановлением </w:t>
            </w:r>
            <w:r>
              <w:br/>
            </w:r>
            <w:r>
              <w:rPr>
                <w:rFonts w:ascii="Times New Roman"/>
                <w:b w:val="false"/>
                <w:i w:val="false"/>
                <w:color w:val="000000"/>
                <w:sz w:val="20"/>
              </w:rPr>
              <w:t xml:space="preserve">Восточно-Казахстанского областного акимата </w:t>
            </w:r>
            <w:r>
              <w:br/>
            </w:r>
            <w:r>
              <w:rPr>
                <w:rFonts w:ascii="Times New Roman"/>
                <w:b w:val="false"/>
                <w:i w:val="false"/>
                <w:color w:val="000000"/>
                <w:sz w:val="20"/>
              </w:rPr>
              <w:t>от 1 апреля 2016 года № 90</w:t>
            </w:r>
          </w:p>
        </w:tc>
      </w:tr>
    </w:tbl>
    <w:bookmarkStart w:name="z16" w:id="6"/>
    <w:p>
      <w:pPr>
        <w:spacing w:after="0"/>
        <w:ind w:left="0"/>
        <w:jc w:val="left"/>
      </w:pPr>
      <w:r>
        <w:rPr>
          <w:rFonts w:ascii="Times New Roman"/>
          <w:b/>
          <w:i w:val="false"/>
          <w:color w:val="000000"/>
        </w:rPr>
        <w:t xml:space="preserve"> Правила организации отбора инновационных проектов в области агропромышленного комплекса Восточно-Казахстанской области</w:t>
      </w:r>
    </w:p>
    <w:bookmarkEnd w:id="6"/>
    <w:bookmarkStart w:name="z17" w:id="7"/>
    <w:p>
      <w:pPr>
        <w:spacing w:after="0"/>
        <w:ind w:left="0"/>
        <w:jc w:val="left"/>
      </w:pPr>
      <w:r>
        <w:rPr>
          <w:rFonts w:ascii="Times New Roman"/>
          <w:b/>
          <w:i w:val="false"/>
          <w:color w:val="000000"/>
        </w:rPr>
        <w:t xml:space="preserve"> Глава 1. Общие положения</w:t>
      </w:r>
    </w:p>
    <w:bookmarkEnd w:id="7"/>
    <w:p>
      <w:pPr>
        <w:spacing w:after="0"/>
        <w:ind w:left="0"/>
        <w:jc w:val="left"/>
      </w:pPr>
    </w:p>
    <w:p>
      <w:pPr>
        <w:spacing w:after="0"/>
        <w:ind w:left="0"/>
        <w:jc w:val="both"/>
      </w:pPr>
      <w:r>
        <w:rPr>
          <w:rFonts w:ascii="Times New Roman"/>
          <w:b w:val="false"/>
          <w:i w:val="false"/>
          <w:color w:val="000000"/>
          <w:sz w:val="28"/>
        </w:rPr>
        <w:t xml:space="preserve">
      1. Настоящие </w:t>
      </w:r>
      <w:r>
        <w:rPr>
          <w:rFonts w:ascii="Times New Roman"/>
          <w:b w:val="false"/>
          <w:i w:val="false"/>
          <w:color w:val="000000"/>
          <w:sz w:val="28"/>
        </w:rPr>
        <w:t>Правила</w:t>
      </w:r>
      <w:r>
        <w:rPr>
          <w:rFonts w:ascii="Times New Roman"/>
          <w:b w:val="false"/>
          <w:i w:val="false"/>
          <w:color w:val="000000"/>
          <w:sz w:val="28"/>
        </w:rPr>
        <w:t xml:space="preserve"> организации отбора инновационных проектов в области агропромышленного комплекса региона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регулировании развития агропромышленного комплекса и сельских территорий" (далее – Закон) и определяют порядок организации отбора инновационных проектов в области агропромышленного комплекса (далее – АПК) Восточно-Казахстанской области.</w:t>
      </w:r>
    </w:p>
    <w:bookmarkStart w:name="z19" w:id="8"/>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8"/>
    <w:bookmarkStart w:name="z20" w:id="9"/>
    <w:p>
      <w:pPr>
        <w:spacing w:after="0"/>
        <w:ind w:left="0"/>
        <w:jc w:val="both"/>
      </w:pPr>
      <w:r>
        <w:rPr>
          <w:rFonts w:ascii="Times New Roman"/>
          <w:b w:val="false"/>
          <w:i w:val="false"/>
          <w:color w:val="000000"/>
          <w:sz w:val="28"/>
        </w:rPr>
        <w:t>
      1) субъекты АПК – физические и юридические лица, осуществляющие деятельность в агропромышленном комплексе;</w:t>
      </w:r>
    </w:p>
    <w:bookmarkEnd w:id="9"/>
    <w:bookmarkStart w:name="z21" w:id="10"/>
    <w:p>
      <w:pPr>
        <w:spacing w:after="0"/>
        <w:ind w:left="0"/>
        <w:jc w:val="both"/>
      </w:pPr>
      <w:r>
        <w:rPr>
          <w:rFonts w:ascii="Times New Roman"/>
          <w:b w:val="false"/>
          <w:i w:val="false"/>
          <w:color w:val="000000"/>
          <w:sz w:val="28"/>
        </w:rPr>
        <w:t>
      2) администратор бюджетной программы – уполномоченный орган местного исполнительного органа по вопросам реализации государственной политики в сфере АПК, на которого в установленном законодательством Республики Казахстан возложены функции по администрированию бюджетной программы по разработке и распространению и внедрению инновационного опыта в агропромышленном комплексе Восточно-Казахстанской области;</w:t>
      </w:r>
    </w:p>
    <w:bookmarkEnd w:id="10"/>
    <w:bookmarkStart w:name="z22" w:id="11"/>
    <w:p>
      <w:pPr>
        <w:spacing w:after="0"/>
        <w:ind w:left="0"/>
        <w:jc w:val="both"/>
      </w:pPr>
      <w:r>
        <w:rPr>
          <w:rFonts w:ascii="Times New Roman"/>
          <w:b w:val="false"/>
          <w:i w:val="false"/>
          <w:color w:val="000000"/>
          <w:sz w:val="28"/>
        </w:rPr>
        <w:t>
      3) научные организации (далее – НО) – юридические лица, основными видами деятельности которых являются осуществление научной и (или) научно-технической деятельности, в том числе реализация права на объекты интеллектуальной собственности, а также проведение научных исследований;</w:t>
      </w:r>
    </w:p>
    <w:bookmarkEnd w:id="11"/>
    <w:bookmarkStart w:name="z23" w:id="12"/>
    <w:p>
      <w:pPr>
        <w:spacing w:after="0"/>
        <w:ind w:left="0"/>
        <w:jc w:val="both"/>
      </w:pPr>
      <w:r>
        <w:rPr>
          <w:rFonts w:ascii="Times New Roman"/>
          <w:b w:val="false"/>
          <w:i w:val="false"/>
          <w:color w:val="000000"/>
          <w:sz w:val="28"/>
        </w:rPr>
        <w:t>
      4) мероприятие по реализации инновационного проекта – комплекс мер по внедрению инновационного проекта в АПК региона за счет средств местного бюджета;</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заявка – пакет документов установленной формы согласно приложениям к настоящим </w:t>
      </w:r>
      <w:r>
        <w:rPr>
          <w:rFonts w:ascii="Times New Roman"/>
          <w:b w:val="false"/>
          <w:i w:val="false"/>
          <w:color w:val="000000"/>
          <w:sz w:val="28"/>
        </w:rPr>
        <w:t>Правилам</w:t>
      </w:r>
      <w:r>
        <w:rPr>
          <w:rFonts w:ascii="Times New Roman"/>
          <w:b w:val="false"/>
          <w:i w:val="false"/>
          <w:color w:val="000000"/>
          <w:sz w:val="28"/>
        </w:rPr>
        <w:t>, предоставляемый в уполномоченный орган местного исполнительного органа по вопросам реализации государственной политики в сфере АПК;</w:t>
      </w:r>
    </w:p>
    <w:bookmarkStart w:name="z25" w:id="13"/>
    <w:p>
      <w:pPr>
        <w:spacing w:after="0"/>
        <w:ind w:left="0"/>
        <w:jc w:val="both"/>
      </w:pPr>
      <w:r>
        <w:rPr>
          <w:rFonts w:ascii="Times New Roman"/>
          <w:b w:val="false"/>
          <w:i w:val="false"/>
          <w:color w:val="000000"/>
          <w:sz w:val="28"/>
        </w:rPr>
        <w:t>
      6) заявитель(и) – субъект АПК, научной, научно-технической и инновационной деятельности на территории Республики Казахстан, представляющий заявку с мероприятиями по реализации инновационного проекта для его внедрения и распространения в АПК региона для финансирования за счет средств местного бюджета.</w:t>
      </w:r>
    </w:p>
    <w:bookmarkEnd w:id="13"/>
    <w:bookmarkStart w:name="z26" w:id="14"/>
    <w:p>
      <w:pPr>
        <w:spacing w:after="0"/>
        <w:ind w:left="0"/>
        <w:jc w:val="left"/>
      </w:pPr>
      <w:r>
        <w:rPr>
          <w:rFonts w:ascii="Times New Roman"/>
          <w:b/>
          <w:i w:val="false"/>
          <w:color w:val="000000"/>
        </w:rPr>
        <w:t xml:space="preserve"> Глава 2. Порядок организации отбора инновационных проектов в области агропромышленного комплекса Восточно-Казахстанской области</w:t>
      </w:r>
    </w:p>
    <w:bookmarkEnd w:id="14"/>
    <w:bookmarkStart w:name="z27" w:id="15"/>
    <w:p>
      <w:pPr>
        <w:spacing w:after="0"/>
        <w:ind w:left="0"/>
        <w:jc w:val="left"/>
      </w:pPr>
      <w:r>
        <w:rPr>
          <w:rFonts w:ascii="Times New Roman"/>
          <w:b/>
          <w:i w:val="false"/>
          <w:color w:val="000000"/>
        </w:rPr>
        <w:t xml:space="preserve"> Параграф 1. Порядок отбора инновационных проектов</w:t>
      </w:r>
    </w:p>
    <w:bookmarkEnd w:id="15"/>
    <w:p>
      <w:pPr>
        <w:spacing w:after="0"/>
        <w:ind w:left="0"/>
        <w:jc w:val="left"/>
      </w:pPr>
    </w:p>
    <w:p>
      <w:pPr>
        <w:spacing w:after="0"/>
        <w:ind w:left="0"/>
        <w:jc w:val="both"/>
      </w:pPr>
      <w:r>
        <w:rPr>
          <w:rFonts w:ascii="Times New Roman"/>
          <w:b w:val="false"/>
          <w:i w:val="false"/>
          <w:color w:val="000000"/>
          <w:sz w:val="28"/>
        </w:rPr>
        <w:t xml:space="preserve">
      3. Отбор инновационных проектов в области агропромышленного комплекса Восточно-Казахстанской области (далее – Отбор инновационных проектов) проводится администратором бюджетной программы на конкурсной основе через электронный веб-портал государственных закупок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 государственных закупках.</w:t>
      </w:r>
    </w:p>
    <w:bookmarkStart w:name="z29" w:id="16"/>
    <w:p>
      <w:pPr>
        <w:spacing w:after="0"/>
        <w:ind w:left="0"/>
        <w:jc w:val="both"/>
      </w:pPr>
      <w:r>
        <w:rPr>
          <w:rFonts w:ascii="Times New Roman"/>
          <w:b w:val="false"/>
          <w:i w:val="false"/>
          <w:color w:val="000000"/>
          <w:sz w:val="28"/>
        </w:rPr>
        <w:t>
      4. Сроки подачи документов и проведения конкурса по отбору инновационных проектов (далее – Конкурс) ежегодно определяются администратором областной бюджетной программы.</w:t>
      </w:r>
    </w:p>
    <w:bookmarkEnd w:id="16"/>
    <w:bookmarkStart w:name="z30" w:id="17"/>
    <w:p>
      <w:pPr>
        <w:spacing w:after="0"/>
        <w:ind w:left="0"/>
        <w:jc w:val="both"/>
      </w:pPr>
      <w:r>
        <w:rPr>
          <w:rFonts w:ascii="Times New Roman"/>
          <w:b w:val="false"/>
          <w:i w:val="false"/>
          <w:color w:val="000000"/>
          <w:sz w:val="28"/>
        </w:rPr>
        <w:t>
      5. Администратор бюджетной программы публикует соответствующее объявление и конкурсную документацию на портале государственных закупок течение 10 (десять) рабочих дней до начала проведения конкурса в официальных средствах массовой информации, распространяемых на всей территории Республики Казахстан и на официальном сайте уполномоченного органа местного исполнительного органа по вопросам реализации государственной политики в сфере АПК.</w:t>
      </w:r>
    </w:p>
    <w:bookmarkEnd w:id="17"/>
    <w:bookmarkStart w:name="z31" w:id="18"/>
    <w:p>
      <w:pPr>
        <w:spacing w:after="0"/>
        <w:ind w:left="0"/>
        <w:jc w:val="both"/>
      </w:pPr>
      <w:r>
        <w:rPr>
          <w:rFonts w:ascii="Times New Roman"/>
          <w:b w:val="false"/>
          <w:i w:val="false"/>
          <w:color w:val="000000"/>
          <w:sz w:val="28"/>
        </w:rPr>
        <w:t>
      6. Процедура отбора инновационных проектов осуществляется в четыре этапа:</w:t>
      </w:r>
    </w:p>
    <w:bookmarkEnd w:id="18"/>
    <w:bookmarkStart w:name="z32" w:id="19"/>
    <w:p>
      <w:pPr>
        <w:spacing w:after="0"/>
        <w:ind w:left="0"/>
        <w:jc w:val="both"/>
      </w:pPr>
      <w:r>
        <w:rPr>
          <w:rFonts w:ascii="Times New Roman"/>
          <w:b w:val="false"/>
          <w:i w:val="false"/>
          <w:color w:val="000000"/>
          <w:sz w:val="28"/>
        </w:rPr>
        <w:t>
      первый этап: рассмотрение заявок администратором бюджетной программы на полноту и качество их оформления, соответствие требованиям настоящих Правил;</w:t>
      </w:r>
    </w:p>
    <w:bookmarkEnd w:id="19"/>
    <w:bookmarkStart w:name="z33" w:id="20"/>
    <w:p>
      <w:pPr>
        <w:spacing w:after="0"/>
        <w:ind w:left="0"/>
        <w:jc w:val="both"/>
      </w:pPr>
      <w:r>
        <w:rPr>
          <w:rFonts w:ascii="Times New Roman"/>
          <w:b w:val="false"/>
          <w:i w:val="false"/>
          <w:color w:val="000000"/>
          <w:sz w:val="28"/>
        </w:rPr>
        <w:t>
      второй этап: подготовка администратором бюджетной программы комплексного заключения по заявкам на основании их соответствия требованиям отбора инновационных проектов;</w:t>
      </w:r>
    </w:p>
    <w:bookmarkEnd w:id="20"/>
    <w:bookmarkStart w:name="z34" w:id="21"/>
    <w:p>
      <w:pPr>
        <w:spacing w:after="0"/>
        <w:ind w:left="0"/>
        <w:jc w:val="both"/>
      </w:pPr>
      <w:r>
        <w:rPr>
          <w:rFonts w:ascii="Times New Roman"/>
          <w:b w:val="false"/>
          <w:i w:val="false"/>
          <w:color w:val="000000"/>
          <w:sz w:val="28"/>
        </w:rPr>
        <w:t>
      третий этап: рассмотрение заявок и комплексного заключения Комиссией по отбору инновационных проектов (далее – Комиссия), состоящей из представителей заинтересованных государственных органов местного исполнительного органа, науки, бизнеса и неправительственных организаций, состав и положение, которой утверждаются уполномоченным органом местного исполнительного органа по вопросам реализации государственной политики в сфере АПК;</w:t>
      </w:r>
    </w:p>
    <w:bookmarkEnd w:id="21"/>
    <w:bookmarkStart w:name="z35" w:id="22"/>
    <w:p>
      <w:pPr>
        <w:spacing w:after="0"/>
        <w:ind w:left="0"/>
        <w:jc w:val="both"/>
      </w:pPr>
      <w:r>
        <w:rPr>
          <w:rFonts w:ascii="Times New Roman"/>
          <w:b w:val="false"/>
          <w:i w:val="false"/>
          <w:color w:val="000000"/>
          <w:sz w:val="28"/>
        </w:rPr>
        <w:t>
      четвертый этап: принятие администратором бюджетной программы решения о финансировании инновационного проекта или отказа в финансировании на основании заключения Комиссии.</w:t>
      </w:r>
    </w:p>
    <w:bookmarkEnd w:id="22"/>
    <w:bookmarkStart w:name="z36" w:id="23"/>
    <w:p>
      <w:pPr>
        <w:spacing w:after="0"/>
        <w:ind w:left="0"/>
        <w:jc w:val="both"/>
      </w:pPr>
      <w:r>
        <w:rPr>
          <w:rFonts w:ascii="Times New Roman"/>
          <w:b w:val="false"/>
          <w:i w:val="false"/>
          <w:color w:val="000000"/>
          <w:sz w:val="28"/>
        </w:rPr>
        <w:t>
      7. Для участия в конкурсе заявитель(и) представляет(ют) следующие документы:</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заявку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план мероприятий по реализации инновационного(ых) проекта(ов)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пояснительную записку к плану мероприятий по реализации инновационных проектов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смету расходов мероприятий по реализации инновационного(ых) проекта(ов)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Start w:name="z41" w:id="24"/>
    <w:p>
      <w:pPr>
        <w:spacing w:after="0"/>
        <w:ind w:left="0"/>
        <w:jc w:val="both"/>
      </w:pPr>
      <w:r>
        <w:rPr>
          <w:rFonts w:ascii="Times New Roman"/>
          <w:b w:val="false"/>
          <w:i w:val="false"/>
          <w:color w:val="000000"/>
          <w:sz w:val="28"/>
        </w:rPr>
        <w:t>
      5) свидетельство об аккредитации в качестве субъекта научной и (или) научно-технической деятельности Министерства науки и высшего образования Республики Казахстан (далее – МНВО РК);</w:t>
      </w:r>
    </w:p>
    <w:bookmarkEnd w:id="24"/>
    <w:bookmarkStart w:name="z42" w:id="25"/>
    <w:p>
      <w:pPr>
        <w:spacing w:after="0"/>
        <w:ind w:left="0"/>
        <w:jc w:val="both"/>
      </w:pPr>
      <w:r>
        <w:rPr>
          <w:rFonts w:ascii="Times New Roman"/>
          <w:b w:val="false"/>
          <w:i w:val="false"/>
          <w:color w:val="000000"/>
          <w:sz w:val="28"/>
        </w:rPr>
        <w:t>
      6) для юридических лиц:</w:t>
      </w:r>
    </w:p>
    <w:bookmarkEnd w:id="25"/>
    <w:bookmarkStart w:name="z43" w:id="26"/>
    <w:p>
      <w:pPr>
        <w:spacing w:after="0"/>
        <w:ind w:left="0"/>
        <w:jc w:val="both"/>
      </w:pPr>
      <w:r>
        <w:rPr>
          <w:rFonts w:ascii="Times New Roman"/>
          <w:b w:val="false"/>
          <w:i w:val="false"/>
          <w:color w:val="000000"/>
          <w:sz w:val="28"/>
        </w:rPr>
        <w:t>
      копию устава и свидетельства о государственной регистрации (перерегистрации);</w:t>
      </w:r>
    </w:p>
    <w:bookmarkEnd w:id="26"/>
    <w:bookmarkStart w:name="z44" w:id="27"/>
    <w:p>
      <w:pPr>
        <w:spacing w:after="0"/>
        <w:ind w:left="0"/>
        <w:jc w:val="both"/>
      </w:pPr>
      <w:r>
        <w:rPr>
          <w:rFonts w:ascii="Times New Roman"/>
          <w:b w:val="false"/>
          <w:i w:val="false"/>
          <w:color w:val="000000"/>
          <w:sz w:val="28"/>
        </w:rPr>
        <w:t>
      копию финансовой отчетности за последние два года;</w:t>
      </w:r>
    </w:p>
    <w:bookmarkEnd w:id="27"/>
    <w:bookmarkStart w:name="z45" w:id="28"/>
    <w:p>
      <w:pPr>
        <w:spacing w:after="0"/>
        <w:ind w:left="0"/>
        <w:jc w:val="both"/>
      </w:pPr>
      <w:r>
        <w:rPr>
          <w:rFonts w:ascii="Times New Roman"/>
          <w:b w:val="false"/>
          <w:i w:val="false"/>
          <w:color w:val="000000"/>
          <w:sz w:val="28"/>
        </w:rPr>
        <w:t>
      сведения об отсутствии (наличии) задолженности, учет по которым ведется в налоговом органе, по форме, установленной налоговым законодательством;</w:t>
      </w:r>
    </w:p>
    <w:bookmarkEnd w:id="28"/>
    <w:bookmarkStart w:name="z46" w:id="29"/>
    <w:p>
      <w:pPr>
        <w:spacing w:after="0"/>
        <w:ind w:left="0"/>
        <w:jc w:val="both"/>
      </w:pPr>
      <w:r>
        <w:rPr>
          <w:rFonts w:ascii="Times New Roman"/>
          <w:b w:val="false"/>
          <w:i w:val="false"/>
          <w:color w:val="000000"/>
          <w:sz w:val="28"/>
        </w:rPr>
        <w:t>
      оригинал справки банка (банков) об отсутствии просроченной задолженности заявителя более чем за три месяца, предшествующих дате подачи заявления, перед банком (банками) (в случае, если заявитель является клиентом нескольких банков второго уровня или филиалов, а также иностранного банка, данная справка представляется от каждого из таких банков) за подписью первого руководителя или лица, его замещающего, и печатью банка (банков);</w:t>
      </w:r>
    </w:p>
    <w:bookmarkEnd w:id="29"/>
    <w:bookmarkStart w:name="z47" w:id="30"/>
    <w:p>
      <w:pPr>
        <w:spacing w:after="0"/>
        <w:ind w:left="0"/>
        <w:jc w:val="both"/>
      </w:pPr>
      <w:r>
        <w:rPr>
          <w:rFonts w:ascii="Times New Roman"/>
          <w:b w:val="false"/>
          <w:i w:val="false"/>
          <w:color w:val="000000"/>
          <w:sz w:val="28"/>
        </w:rPr>
        <w:t>
      копии лицензий, патентов, свидетельств, сертификатов, дипломов и других документов, подтверждающих квалификацию заявителя на выполнение работ в научной, научно-технической и инновационной сферах аграрного профиля;</w:t>
      </w:r>
    </w:p>
    <w:bookmarkEnd w:id="30"/>
    <w:bookmarkStart w:name="z48" w:id="31"/>
    <w:p>
      <w:pPr>
        <w:spacing w:after="0"/>
        <w:ind w:left="0"/>
        <w:jc w:val="both"/>
      </w:pPr>
      <w:r>
        <w:rPr>
          <w:rFonts w:ascii="Times New Roman"/>
          <w:b w:val="false"/>
          <w:i w:val="false"/>
          <w:color w:val="000000"/>
          <w:sz w:val="28"/>
        </w:rPr>
        <w:t>
      документы (сведения), подтверждающие обязательство заявителя о предоставлении своей научно-технической и материально-производственной базы для осуществления мероприятий, направленных на внедрение инновационного проекта в АПК региона (в случае наличия);</w:t>
      </w:r>
    </w:p>
    <w:bookmarkEnd w:id="31"/>
    <w:bookmarkStart w:name="z49" w:id="32"/>
    <w:p>
      <w:pPr>
        <w:spacing w:after="0"/>
        <w:ind w:left="0"/>
        <w:jc w:val="both"/>
      </w:pPr>
      <w:r>
        <w:rPr>
          <w:rFonts w:ascii="Times New Roman"/>
          <w:b w:val="false"/>
          <w:i w:val="false"/>
          <w:color w:val="000000"/>
          <w:sz w:val="28"/>
        </w:rPr>
        <w:t>
      7) для физических лиц:</w:t>
      </w:r>
    </w:p>
    <w:bookmarkEnd w:id="32"/>
    <w:bookmarkStart w:name="z50" w:id="33"/>
    <w:p>
      <w:pPr>
        <w:spacing w:after="0"/>
        <w:ind w:left="0"/>
        <w:jc w:val="both"/>
      </w:pPr>
      <w:r>
        <w:rPr>
          <w:rFonts w:ascii="Times New Roman"/>
          <w:b w:val="false"/>
          <w:i w:val="false"/>
          <w:color w:val="000000"/>
          <w:sz w:val="28"/>
        </w:rPr>
        <w:t>
      копия удостоверения личности гражданина Республики Казахстан с удостоверительной надписью о засвидетельствовании верности копии с подлинником документа;</w:t>
      </w:r>
    </w:p>
    <w:bookmarkEnd w:id="33"/>
    <w:bookmarkStart w:name="z51" w:id="34"/>
    <w:p>
      <w:pPr>
        <w:spacing w:after="0"/>
        <w:ind w:left="0"/>
        <w:jc w:val="both"/>
      </w:pPr>
      <w:r>
        <w:rPr>
          <w:rFonts w:ascii="Times New Roman"/>
          <w:b w:val="false"/>
          <w:i w:val="false"/>
          <w:color w:val="000000"/>
          <w:sz w:val="28"/>
        </w:rPr>
        <w:t>
      сведения об отсутствии (наличии) задолженности, учет по которым ведется в налоговом органе, по форме, установленной налоговым законодательством;</w:t>
      </w:r>
    </w:p>
    <w:bookmarkEnd w:id="34"/>
    <w:bookmarkStart w:name="z52" w:id="35"/>
    <w:p>
      <w:pPr>
        <w:spacing w:after="0"/>
        <w:ind w:left="0"/>
        <w:jc w:val="both"/>
      </w:pPr>
      <w:r>
        <w:rPr>
          <w:rFonts w:ascii="Times New Roman"/>
          <w:b w:val="false"/>
          <w:i w:val="false"/>
          <w:color w:val="000000"/>
          <w:sz w:val="28"/>
        </w:rPr>
        <w:t>
      нотариально засвидетельствованные копии лицензий, патентов, свидетельств, сертификатов, дипломов и других документов, подтверждающих квалификацию заявителя на выполнение работ в научной, научно-технической и инновационной сферах аграрного профиля;</w:t>
      </w:r>
    </w:p>
    <w:bookmarkEnd w:id="35"/>
    <w:bookmarkStart w:name="z53" w:id="36"/>
    <w:p>
      <w:pPr>
        <w:spacing w:after="0"/>
        <w:ind w:left="0"/>
        <w:jc w:val="both"/>
      </w:pPr>
      <w:r>
        <w:rPr>
          <w:rFonts w:ascii="Times New Roman"/>
          <w:b w:val="false"/>
          <w:i w:val="false"/>
          <w:color w:val="000000"/>
          <w:sz w:val="28"/>
        </w:rPr>
        <w:t>
      документы (сведения), подтверждающие его обязательство о предоставлении своей научно-технической и производственной базы для осуществления мероприятий, направленных на внедрение инновационного проекта (в случае наличия).</w:t>
      </w:r>
    </w:p>
    <w:bookmarkEnd w:id="36"/>
    <w:bookmarkStart w:name="z54" w:id="37"/>
    <w:p>
      <w:pPr>
        <w:spacing w:after="0"/>
        <w:ind w:left="0"/>
        <w:jc w:val="both"/>
      </w:pPr>
      <w:r>
        <w:rPr>
          <w:rFonts w:ascii="Times New Roman"/>
          <w:b w:val="false"/>
          <w:i w:val="false"/>
          <w:color w:val="000000"/>
          <w:sz w:val="28"/>
        </w:rPr>
        <w:t>
      8. Материалы, представляемые заявителем(ями) для участия в конкурсе на получение финансирования из местного бюджета для внедрения и распространения инновационных проектов, формируются и оформляются в соответствии с требованиями настоящих Правил и приложений к ним.</w:t>
      </w:r>
    </w:p>
    <w:bookmarkEnd w:id="37"/>
    <w:bookmarkStart w:name="z55" w:id="38"/>
    <w:p>
      <w:pPr>
        <w:spacing w:after="0"/>
        <w:ind w:left="0"/>
        <w:jc w:val="both"/>
      </w:pPr>
      <w:r>
        <w:rPr>
          <w:rFonts w:ascii="Times New Roman"/>
          <w:b w:val="false"/>
          <w:i w:val="false"/>
          <w:color w:val="000000"/>
          <w:sz w:val="28"/>
        </w:rPr>
        <w:t>
      9. Заявитель обеспечивает полноту и достоверность представленных документов, исходных данных, расчетов, обоснований. Представление заявителем неполных или недостоверных данных является основанием для отклонения заявки.</w:t>
      </w:r>
    </w:p>
    <w:bookmarkEnd w:id="38"/>
    <w:bookmarkStart w:name="z56" w:id="39"/>
    <w:p>
      <w:pPr>
        <w:spacing w:after="0"/>
        <w:ind w:left="0"/>
        <w:jc w:val="both"/>
      </w:pPr>
      <w:r>
        <w:rPr>
          <w:rFonts w:ascii="Times New Roman"/>
          <w:b w:val="false"/>
          <w:i w:val="false"/>
          <w:color w:val="000000"/>
          <w:sz w:val="28"/>
        </w:rPr>
        <w:t>
      10. По окончании срока приема заявок на участие в конкурсе, администратором бюджетной программы в течение 30 (тридцати) рабочих дней проводится отбор заявок на соответствие требованиям настоящих Правил.</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 В случае выявления несоответствия представленных документов требованиям настоящих </w:t>
      </w:r>
      <w:r>
        <w:rPr>
          <w:rFonts w:ascii="Times New Roman"/>
          <w:b w:val="false"/>
          <w:i w:val="false"/>
          <w:color w:val="000000"/>
          <w:sz w:val="28"/>
        </w:rPr>
        <w:t>Правил</w:t>
      </w:r>
      <w:r>
        <w:rPr>
          <w:rFonts w:ascii="Times New Roman"/>
          <w:b w:val="false"/>
          <w:i w:val="false"/>
          <w:color w:val="000000"/>
          <w:sz w:val="28"/>
        </w:rPr>
        <w:t>, администратор бюджетной программы информирует об этом заявителя(ей) в течение 10 (десяти) рабочих дней с даты приема документов. Устранение выявленных несоответствий производится заявителем(ями) в течение 10 (десяти) рабочих дней с даты направления уведомления администратором бюджетной программы, в противном случае заявка подлежит отклонению. Доработанные заявки рассматриваются администратором бюджетной программы в течение 10 (десяти) рабочих дней с даты устранении выявленных несоответствий.</w:t>
      </w:r>
    </w:p>
    <w:bookmarkStart w:name="z58" w:id="40"/>
    <w:p>
      <w:pPr>
        <w:spacing w:after="0"/>
        <w:ind w:left="0"/>
        <w:jc w:val="both"/>
      </w:pPr>
      <w:r>
        <w:rPr>
          <w:rFonts w:ascii="Times New Roman"/>
          <w:b w:val="false"/>
          <w:i w:val="false"/>
          <w:color w:val="000000"/>
          <w:sz w:val="28"/>
        </w:rPr>
        <w:t>
      При отклонении заявки представленные документы возвращаются заявителю.</w:t>
      </w:r>
    </w:p>
    <w:bookmarkEnd w:id="40"/>
    <w:bookmarkStart w:name="z59" w:id="41"/>
    <w:p>
      <w:pPr>
        <w:spacing w:after="0"/>
        <w:ind w:left="0"/>
        <w:jc w:val="both"/>
      </w:pPr>
      <w:r>
        <w:rPr>
          <w:rFonts w:ascii="Times New Roman"/>
          <w:b w:val="false"/>
          <w:i w:val="false"/>
          <w:color w:val="000000"/>
          <w:sz w:val="28"/>
        </w:rPr>
        <w:t>
      12. По заявкам, соответствующим требованиям настоящих Правил и прошедшим первый этап процедуры отбора инновационных проектов, администратором бюджетной программы готовится комплексное заключение по заявкам на основании их соответствия требованиям отбора инновационных проектов;</w:t>
      </w:r>
    </w:p>
    <w:bookmarkEnd w:id="41"/>
    <w:bookmarkStart w:name="z60" w:id="42"/>
    <w:p>
      <w:pPr>
        <w:spacing w:after="0"/>
        <w:ind w:left="0"/>
        <w:jc w:val="both"/>
      </w:pPr>
      <w:r>
        <w:rPr>
          <w:rFonts w:ascii="Times New Roman"/>
          <w:b w:val="false"/>
          <w:i w:val="false"/>
          <w:color w:val="000000"/>
          <w:sz w:val="28"/>
        </w:rPr>
        <w:t>
      13. Администратор бюджетной программы выносит комплексное заключение по заявкам инновационного(ых) проекта(ов) на основании следующих требований отбора к инновационному(ым) проекту(ам):</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соответствие материалов заявителя(ей) требованиям настоящих </w:t>
      </w:r>
      <w:r>
        <w:rPr>
          <w:rFonts w:ascii="Times New Roman"/>
          <w:b w:val="false"/>
          <w:i w:val="false"/>
          <w:color w:val="000000"/>
          <w:sz w:val="28"/>
        </w:rPr>
        <w:t>Правил</w:t>
      </w:r>
      <w:r>
        <w:rPr>
          <w:rFonts w:ascii="Times New Roman"/>
          <w:b w:val="false"/>
          <w:i w:val="false"/>
          <w:color w:val="000000"/>
          <w:sz w:val="28"/>
        </w:rPr>
        <w:t>;</w:t>
      </w:r>
    </w:p>
    <w:bookmarkStart w:name="z62" w:id="43"/>
    <w:p>
      <w:pPr>
        <w:spacing w:after="0"/>
        <w:ind w:left="0"/>
        <w:jc w:val="both"/>
      </w:pPr>
      <w:r>
        <w:rPr>
          <w:rFonts w:ascii="Times New Roman"/>
          <w:b w:val="false"/>
          <w:i w:val="false"/>
          <w:color w:val="000000"/>
          <w:sz w:val="28"/>
        </w:rPr>
        <w:t>
      инновационная направленность, техническая реализуемость проекта и уровень его готовности к внедрению и распространению в АПК на территории Восточно-Казахстанской области;</w:t>
      </w:r>
    </w:p>
    <w:bookmarkEnd w:id="43"/>
    <w:bookmarkStart w:name="z63" w:id="44"/>
    <w:p>
      <w:pPr>
        <w:spacing w:after="0"/>
        <w:ind w:left="0"/>
        <w:jc w:val="both"/>
      </w:pPr>
      <w:r>
        <w:rPr>
          <w:rFonts w:ascii="Times New Roman"/>
          <w:b w:val="false"/>
          <w:i w:val="false"/>
          <w:color w:val="000000"/>
          <w:sz w:val="28"/>
        </w:rPr>
        <w:t>
      актуальность и соответствие приоритетным направлениям развития АПК Восточно-Казахстанской области и Республики Казахстан;</w:t>
      </w:r>
    </w:p>
    <w:bookmarkEnd w:id="44"/>
    <w:bookmarkStart w:name="z64" w:id="45"/>
    <w:p>
      <w:pPr>
        <w:spacing w:after="0"/>
        <w:ind w:left="0"/>
        <w:jc w:val="both"/>
      </w:pPr>
      <w:r>
        <w:rPr>
          <w:rFonts w:ascii="Times New Roman"/>
          <w:b w:val="false"/>
          <w:i w:val="false"/>
          <w:color w:val="000000"/>
          <w:sz w:val="28"/>
        </w:rPr>
        <w:t>
      наличие детально сформулированного видения освоения средств инновационного проекта и дальнейшей перспективы инновационного проекта в АПК Восточно-Казахстанской области;</w:t>
      </w:r>
    </w:p>
    <w:bookmarkEnd w:id="45"/>
    <w:bookmarkStart w:name="z65" w:id="46"/>
    <w:p>
      <w:pPr>
        <w:spacing w:after="0"/>
        <w:ind w:left="0"/>
        <w:jc w:val="both"/>
      </w:pPr>
      <w:r>
        <w:rPr>
          <w:rFonts w:ascii="Times New Roman"/>
          <w:b w:val="false"/>
          <w:i w:val="false"/>
          <w:color w:val="000000"/>
          <w:sz w:val="28"/>
        </w:rPr>
        <w:t>
      наличие оборудования, инфраструктуры и ресурсов для выполнения инновационных проектов;</w:t>
      </w:r>
    </w:p>
    <w:bookmarkEnd w:id="46"/>
    <w:bookmarkStart w:name="z66" w:id="47"/>
    <w:p>
      <w:pPr>
        <w:spacing w:after="0"/>
        <w:ind w:left="0"/>
        <w:jc w:val="both"/>
      </w:pPr>
      <w:r>
        <w:rPr>
          <w:rFonts w:ascii="Times New Roman"/>
          <w:b w:val="false"/>
          <w:i w:val="false"/>
          <w:color w:val="000000"/>
          <w:sz w:val="28"/>
        </w:rPr>
        <w:t>
      конкурентоспособность инновационного проекта;</w:t>
      </w:r>
    </w:p>
    <w:bookmarkEnd w:id="47"/>
    <w:bookmarkStart w:name="z67" w:id="48"/>
    <w:p>
      <w:pPr>
        <w:spacing w:after="0"/>
        <w:ind w:left="0"/>
        <w:jc w:val="both"/>
      </w:pPr>
      <w:r>
        <w:rPr>
          <w:rFonts w:ascii="Times New Roman"/>
          <w:b w:val="false"/>
          <w:i w:val="false"/>
          <w:color w:val="000000"/>
          <w:sz w:val="28"/>
        </w:rPr>
        <w:t>
      экономическая целесообразность инновационного проекта.</w:t>
      </w:r>
    </w:p>
    <w:bookmarkEnd w:id="48"/>
    <w:bookmarkStart w:name="z68" w:id="49"/>
    <w:p>
      <w:pPr>
        <w:spacing w:after="0"/>
        <w:ind w:left="0"/>
        <w:jc w:val="both"/>
      </w:pPr>
      <w:r>
        <w:rPr>
          <w:rFonts w:ascii="Times New Roman"/>
          <w:b w:val="false"/>
          <w:i w:val="false"/>
          <w:color w:val="000000"/>
          <w:sz w:val="28"/>
        </w:rPr>
        <w:t>
      15. Рассмотрение заявок и комплексного заключения администратора бюджетной программы проводится Комиссией в соответствии с настоящими Правилами.</w:t>
      </w:r>
    </w:p>
    <w:bookmarkEnd w:id="49"/>
    <w:bookmarkStart w:name="z69" w:id="50"/>
    <w:p>
      <w:pPr>
        <w:spacing w:after="0"/>
        <w:ind w:left="0"/>
        <w:jc w:val="both"/>
      </w:pPr>
      <w:r>
        <w:rPr>
          <w:rFonts w:ascii="Times New Roman"/>
          <w:b w:val="false"/>
          <w:i w:val="false"/>
          <w:color w:val="000000"/>
          <w:sz w:val="28"/>
        </w:rPr>
        <w:t>
      16. Рассмотрение заявок и комплексного заключения (далее – Материалы) осуществляется Комиссией в течение 20 (двадцати) рабочих дней с момента получения от администратора бюджетной программы комплексного заключения по заявкам на конкурс отбора инновационных проектов.</w:t>
      </w:r>
    </w:p>
    <w:bookmarkEnd w:id="50"/>
    <w:bookmarkStart w:name="z70" w:id="51"/>
    <w:p>
      <w:pPr>
        <w:spacing w:after="0"/>
        <w:ind w:left="0"/>
        <w:jc w:val="both"/>
      </w:pPr>
      <w:r>
        <w:rPr>
          <w:rFonts w:ascii="Times New Roman"/>
          <w:b w:val="false"/>
          <w:i w:val="false"/>
          <w:color w:val="000000"/>
          <w:sz w:val="28"/>
        </w:rPr>
        <w:t>
      17. По итогам рассмотрения Материалов Комиссия выносит рекомендации о финансировании инновационного проекта за счет средств местного бюджета в рамках определенной законодательством Республики Казахстан бюджетной программы или об отказе в его финансировании.</w:t>
      </w:r>
    </w:p>
    <w:bookmarkEnd w:id="51"/>
    <w:bookmarkStart w:name="z71" w:id="52"/>
    <w:p>
      <w:pPr>
        <w:spacing w:after="0"/>
        <w:ind w:left="0"/>
        <w:jc w:val="both"/>
      </w:pPr>
      <w:r>
        <w:rPr>
          <w:rFonts w:ascii="Times New Roman"/>
          <w:b w:val="false"/>
          <w:i w:val="false"/>
          <w:color w:val="000000"/>
          <w:sz w:val="28"/>
        </w:rPr>
        <w:t>
      18. Рекомендации Комиссии о финансировании инновационного проекта или об отказе в его финансировании оформляются протоколом заседания Комиссии и подписываются всеми членами Комиссии.</w:t>
      </w:r>
    </w:p>
    <w:bookmarkEnd w:id="52"/>
    <w:bookmarkStart w:name="z72" w:id="53"/>
    <w:p>
      <w:pPr>
        <w:spacing w:after="0"/>
        <w:ind w:left="0"/>
        <w:jc w:val="both"/>
      </w:pPr>
      <w:r>
        <w:rPr>
          <w:rFonts w:ascii="Times New Roman"/>
          <w:b w:val="false"/>
          <w:i w:val="false"/>
          <w:color w:val="000000"/>
          <w:sz w:val="28"/>
        </w:rPr>
        <w:t>
      19. На основании рекомендации Комиссии администратором бюджетной программы в течение 10 (десяти) рабочих дней со дня подписания протокола ее заседания принимается в установленном законодательством порядке решение о финансировании инновационного проекта за счет средств местного бюджета в рамках определенной законодательством Республики Казахстан бюджетной программы или об отказе в его финансировании.</w:t>
      </w:r>
    </w:p>
    <w:bookmarkEnd w:id="53"/>
    <w:bookmarkStart w:name="z73" w:id="54"/>
    <w:p>
      <w:pPr>
        <w:spacing w:after="0"/>
        <w:ind w:left="0"/>
        <w:jc w:val="both"/>
      </w:pPr>
      <w:r>
        <w:rPr>
          <w:rFonts w:ascii="Times New Roman"/>
          <w:b w:val="false"/>
          <w:i w:val="false"/>
          <w:color w:val="000000"/>
          <w:sz w:val="28"/>
        </w:rPr>
        <w:t>
      20. В течение 7 (семи) рабочих дней с момента принятия решения администратором бюджетной программы о финансировании инновационного проекта между ним и заявителем(ями), определенным по итогам конкурса, заключается договор об инновационном проекте посредством веб-портала государственных закупок.</w:t>
      </w:r>
    </w:p>
    <w:bookmarkEnd w:id="54"/>
    <w:bookmarkStart w:name="z74" w:id="55"/>
    <w:p>
      <w:pPr>
        <w:spacing w:after="0"/>
        <w:ind w:left="0"/>
        <w:jc w:val="both"/>
      </w:pPr>
      <w:r>
        <w:rPr>
          <w:rFonts w:ascii="Times New Roman"/>
          <w:b w:val="false"/>
          <w:i w:val="false"/>
          <w:color w:val="000000"/>
          <w:sz w:val="28"/>
        </w:rPr>
        <w:t>
      21. Использование средств, выделенных из местного бюджета на финансирование инновационного проекта в строгом соответствии с его целевым назначением и утвержденной в установленном порядке сметой расходов, является обязательным условием договора об инновационном проекте. Неиспользованные средства инновационного проекта подлежат возврату в местный бюджет.</w:t>
      </w:r>
    </w:p>
    <w:bookmarkEnd w:id="55"/>
    <w:bookmarkStart w:name="z75" w:id="56"/>
    <w:p>
      <w:pPr>
        <w:spacing w:after="0"/>
        <w:ind w:left="0"/>
        <w:jc w:val="both"/>
      </w:pPr>
      <w:r>
        <w:rPr>
          <w:rFonts w:ascii="Times New Roman"/>
          <w:b w:val="false"/>
          <w:i w:val="false"/>
          <w:color w:val="000000"/>
          <w:sz w:val="28"/>
        </w:rPr>
        <w:t>
      Предоставленные на финансирование инновационного проекта бюджетные средства подлежат полному возврату в местный бюджет в случае использования полученных бюджетных средств на цели, не предусмотренные утвержденной сметой расходов.</w:t>
      </w:r>
    </w:p>
    <w:bookmarkEnd w:id="56"/>
    <w:bookmarkStart w:name="z76" w:id="57"/>
    <w:p>
      <w:pPr>
        <w:spacing w:after="0"/>
        <w:ind w:left="0"/>
        <w:jc w:val="left"/>
      </w:pPr>
      <w:r>
        <w:rPr>
          <w:rFonts w:ascii="Times New Roman"/>
          <w:b/>
          <w:i w:val="false"/>
          <w:color w:val="000000"/>
        </w:rPr>
        <w:t xml:space="preserve"> Параграф 2. Организация деятельности конкурсной Комиссии</w:t>
      </w:r>
    </w:p>
    <w:bookmarkEnd w:id="57"/>
    <w:bookmarkStart w:name="z77" w:id="58"/>
    <w:p>
      <w:pPr>
        <w:spacing w:after="0"/>
        <w:ind w:left="0"/>
        <w:jc w:val="both"/>
      </w:pPr>
      <w:r>
        <w:rPr>
          <w:rFonts w:ascii="Times New Roman"/>
          <w:b w:val="false"/>
          <w:i w:val="false"/>
          <w:color w:val="000000"/>
          <w:sz w:val="28"/>
        </w:rPr>
        <w:t>
      22. Местный исполнительный орган области создает конкурсную Комиссию. Председателем комиссии назначается заместитель акима области, курирующий вопросы сельского хозяйства.</w:t>
      </w:r>
    </w:p>
    <w:bookmarkEnd w:id="58"/>
    <w:bookmarkStart w:name="z78" w:id="59"/>
    <w:p>
      <w:pPr>
        <w:spacing w:after="0"/>
        <w:ind w:left="0"/>
        <w:jc w:val="both"/>
      </w:pPr>
      <w:r>
        <w:rPr>
          <w:rFonts w:ascii="Times New Roman"/>
          <w:b w:val="false"/>
          <w:i w:val="false"/>
          <w:color w:val="000000"/>
          <w:sz w:val="28"/>
        </w:rPr>
        <w:t>
      23. Комиссия действует на постоянной основе. Общий состав комиссии составляет не менее пяти человек. Секретарь не является членом комиссии и не имеет право голоса при принятии комиссией решений.</w:t>
      </w:r>
    </w:p>
    <w:bookmarkEnd w:id="59"/>
    <w:bookmarkStart w:name="z79" w:id="60"/>
    <w:p>
      <w:pPr>
        <w:spacing w:after="0"/>
        <w:ind w:left="0"/>
        <w:jc w:val="both"/>
      </w:pPr>
      <w:r>
        <w:rPr>
          <w:rFonts w:ascii="Times New Roman"/>
          <w:b w:val="false"/>
          <w:i w:val="false"/>
          <w:color w:val="000000"/>
          <w:sz w:val="28"/>
        </w:rPr>
        <w:t>
      24. Рабочим органом комиссии является администратор программы.</w:t>
      </w:r>
    </w:p>
    <w:bookmarkEnd w:id="60"/>
    <w:bookmarkStart w:name="z80" w:id="61"/>
    <w:p>
      <w:pPr>
        <w:spacing w:after="0"/>
        <w:ind w:left="0"/>
        <w:jc w:val="both"/>
      </w:pPr>
      <w:r>
        <w:rPr>
          <w:rFonts w:ascii="Times New Roman"/>
          <w:b w:val="false"/>
          <w:i w:val="false"/>
          <w:color w:val="000000"/>
          <w:sz w:val="28"/>
        </w:rPr>
        <w:t>
      25. Решение комиссии оформляется протоколом заседания комиссии и подписывается председателем и членами комиссии.</w:t>
      </w:r>
    </w:p>
    <w:bookmarkEnd w:id="61"/>
    <w:bookmarkStart w:name="z81" w:id="62"/>
    <w:p>
      <w:pPr>
        <w:spacing w:after="0"/>
        <w:ind w:left="0"/>
        <w:jc w:val="both"/>
      </w:pPr>
      <w:r>
        <w:rPr>
          <w:rFonts w:ascii="Times New Roman"/>
          <w:b w:val="false"/>
          <w:i w:val="false"/>
          <w:color w:val="000000"/>
          <w:sz w:val="28"/>
        </w:rPr>
        <w:t>
      26. Секретарь комиссии осуществляет:</w:t>
      </w:r>
    </w:p>
    <w:bookmarkEnd w:id="62"/>
    <w:bookmarkStart w:name="z82" w:id="63"/>
    <w:p>
      <w:pPr>
        <w:spacing w:after="0"/>
        <w:ind w:left="0"/>
        <w:jc w:val="both"/>
      </w:pPr>
      <w:r>
        <w:rPr>
          <w:rFonts w:ascii="Times New Roman"/>
          <w:b w:val="false"/>
          <w:i w:val="false"/>
          <w:color w:val="000000"/>
          <w:sz w:val="28"/>
        </w:rPr>
        <w:t>
      1) уведомление членов комиссии и заявителей о дате, времени, формате и месте проведения заседания не позднее трех рабочих дней до даты проведения заседания;</w:t>
      </w:r>
    </w:p>
    <w:bookmarkEnd w:id="63"/>
    <w:bookmarkStart w:name="z83" w:id="64"/>
    <w:p>
      <w:pPr>
        <w:spacing w:after="0"/>
        <w:ind w:left="0"/>
        <w:jc w:val="both"/>
      </w:pPr>
      <w:r>
        <w:rPr>
          <w:rFonts w:ascii="Times New Roman"/>
          <w:b w:val="false"/>
          <w:i w:val="false"/>
          <w:color w:val="000000"/>
          <w:sz w:val="28"/>
        </w:rPr>
        <w:t>
      2) подготовку предложений и документов по повестке дня заседания, формирование и оглашение повестки заседания комиссии;</w:t>
      </w:r>
    </w:p>
    <w:bookmarkEnd w:id="64"/>
    <w:bookmarkStart w:name="z84" w:id="65"/>
    <w:p>
      <w:pPr>
        <w:spacing w:after="0"/>
        <w:ind w:left="0"/>
        <w:jc w:val="both"/>
      </w:pPr>
      <w:r>
        <w:rPr>
          <w:rFonts w:ascii="Times New Roman"/>
          <w:b w:val="false"/>
          <w:i w:val="false"/>
          <w:color w:val="000000"/>
          <w:sz w:val="28"/>
        </w:rPr>
        <w:t>
      3) осуществление подсчета голосов и объявление результата, который заносится в протокол заседания комиссии;</w:t>
      </w:r>
    </w:p>
    <w:bookmarkEnd w:id="65"/>
    <w:bookmarkStart w:name="z85" w:id="66"/>
    <w:p>
      <w:pPr>
        <w:spacing w:after="0"/>
        <w:ind w:left="0"/>
        <w:jc w:val="both"/>
      </w:pPr>
      <w:r>
        <w:rPr>
          <w:rFonts w:ascii="Times New Roman"/>
          <w:b w:val="false"/>
          <w:i w:val="false"/>
          <w:color w:val="000000"/>
          <w:sz w:val="28"/>
        </w:rPr>
        <w:t>
      4) ведение и оформление протокола заседания комиссии с подписями членов комиссии и его хранение;</w:t>
      </w:r>
    </w:p>
    <w:bookmarkEnd w:id="66"/>
    <w:bookmarkStart w:name="z86" w:id="67"/>
    <w:p>
      <w:pPr>
        <w:spacing w:after="0"/>
        <w:ind w:left="0"/>
        <w:jc w:val="both"/>
      </w:pPr>
      <w:r>
        <w:rPr>
          <w:rFonts w:ascii="Times New Roman"/>
          <w:b w:val="false"/>
          <w:i w:val="false"/>
          <w:color w:val="000000"/>
          <w:sz w:val="28"/>
        </w:rPr>
        <w:t>
      5) обеспечение доведения до заявителей информации о результатах отбора с приложением выписки из протокола заседания комиссии в течение пяти рабочих дней с даты утверждения протокола. Выписка содержит только те сведения из протокола заседания комиссии, которые касаются конкретного обращения.</w:t>
      </w:r>
    </w:p>
    <w:bookmarkEnd w:id="67"/>
    <w:bookmarkStart w:name="z87" w:id="68"/>
    <w:p>
      <w:pPr>
        <w:spacing w:after="0"/>
        <w:ind w:left="0"/>
        <w:jc w:val="both"/>
      </w:pPr>
      <w:r>
        <w:rPr>
          <w:rFonts w:ascii="Times New Roman"/>
          <w:b w:val="false"/>
          <w:i w:val="false"/>
          <w:color w:val="000000"/>
          <w:sz w:val="28"/>
        </w:rPr>
        <w:t>
      27. Заседания комиссии правомочны при наличии двух третей от общего числа ее состава. Решения принимаются открытым голосованием и считаются принятыми, если за них подано большинство голосов от общего количества членов комиссии. В случае равенства голосов голос председателя комиссии считается решающим.</w:t>
      </w:r>
    </w:p>
    <w:bookmarkEnd w:id="68"/>
    <w:bookmarkStart w:name="z88" w:id="69"/>
    <w:p>
      <w:pPr>
        <w:spacing w:after="0"/>
        <w:ind w:left="0"/>
        <w:jc w:val="left"/>
      </w:pPr>
      <w:r>
        <w:rPr>
          <w:rFonts w:ascii="Times New Roman"/>
          <w:b/>
          <w:i w:val="false"/>
          <w:color w:val="000000"/>
        </w:rPr>
        <w:t xml:space="preserve"> Параграф 3. Условия отбора инновационных проектов</w:t>
      </w:r>
    </w:p>
    <w:bookmarkEnd w:id="69"/>
    <w:bookmarkStart w:name="z89" w:id="70"/>
    <w:p>
      <w:pPr>
        <w:spacing w:after="0"/>
        <w:ind w:left="0"/>
        <w:jc w:val="both"/>
      </w:pPr>
      <w:r>
        <w:rPr>
          <w:rFonts w:ascii="Times New Roman"/>
          <w:b w:val="false"/>
          <w:i w:val="false"/>
          <w:color w:val="000000"/>
          <w:sz w:val="28"/>
        </w:rPr>
        <w:t>
      28. Финансирование из местного бюджета на мероприятия по реализации инновационного проекта в АПК Восточно-Казахстанской области предоставляется на:</w:t>
      </w:r>
    </w:p>
    <w:bookmarkEnd w:id="70"/>
    <w:bookmarkStart w:name="z90" w:id="71"/>
    <w:p>
      <w:pPr>
        <w:spacing w:after="0"/>
        <w:ind w:left="0"/>
        <w:jc w:val="both"/>
      </w:pPr>
      <w:r>
        <w:rPr>
          <w:rFonts w:ascii="Times New Roman"/>
          <w:b w:val="false"/>
          <w:i w:val="false"/>
          <w:color w:val="000000"/>
          <w:sz w:val="28"/>
        </w:rPr>
        <w:t>
      внедрение научных достижений (разработок) прикладного характера в области АПК применительно к условиям Восточно-Казахстанской области;</w:t>
      </w:r>
    </w:p>
    <w:bookmarkEnd w:id="71"/>
    <w:bookmarkStart w:name="z91" w:id="72"/>
    <w:p>
      <w:pPr>
        <w:spacing w:after="0"/>
        <w:ind w:left="0"/>
        <w:jc w:val="both"/>
      </w:pPr>
      <w:r>
        <w:rPr>
          <w:rFonts w:ascii="Times New Roman"/>
          <w:b w:val="false"/>
          <w:i w:val="false"/>
          <w:color w:val="000000"/>
          <w:sz w:val="28"/>
        </w:rPr>
        <w:t>
      внедрение и распространение инновационных агротехнологий в субъектах АПК применительно к природно-климатическим, социально-экономическим и иным условиям данного Восточно-Казахстанской области.</w:t>
      </w:r>
    </w:p>
    <w:bookmarkEnd w:id="72"/>
    <w:bookmarkStart w:name="z92" w:id="73"/>
    <w:p>
      <w:pPr>
        <w:spacing w:after="0"/>
        <w:ind w:left="0"/>
        <w:jc w:val="both"/>
      </w:pPr>
      <w:r>
        <w:rPr>
          <w:rFonts w:ascii="Times New Roman"/>
          <w:b w:val="false"/>
          <w:i w:val="false"/>
          <w:color w:val="000000"/>
          <w:sz w:val="28"/>
        </w:rPr>
        <w:t>
      29. Внедрение и распространение научных достижений (разработок) прикладного характера в области АПК Восточно-Казахстанской области может включать в себя следующие виды работ:</w:t>
      </w:r>
    </w:p>
    <w:bookmarkEnd w:id="73"/>
    <w:bookmarkStart w:name="z93" w:id="74"/>
    <w:p>
      <w:pPr>
        <w:spacing w:after="0"/>
        <w:ind w:left="0"/>
        <w:jc w:val="both"/>
      </w:pPr>
      <w:r>
        <w:rPr>
          <w:rFonts w:ascii="Times New Roman"/>
          <w:b w:val="false"/>
          <w:i w:val="false"/>
          <w:color w:val="000000"/>
          <w:sz w:val="28"/>
        </w:rPr>
        <w:t>
      внедрение и распространение технологических процессов производства сельскохозяйственной продукции;</w:t>
      </w:r>
    </w:p>
    <w:bookmarkEnd w:id="74"/>
    <w:bookmarkStart w:name="z94" w:id="75"/>
    <w:p>
      <w:pPr>
        <w:spacing w:after="0"/>
        <w:ind w:left="0"/>
        <w:jc w:val="both"/>
      </w:pPr>
      <w:r>
        <w:rPr>
          <w:rFonts w:ascii="Times New Roman"/>
          <w:b w:val="false"/>
          <w:i w:val="false"/>
          <w:color w:val="000000"/>
          <w:sz w:val="28"/>
        </w:rPr>
        <w:t>
      внедрение и тиражирование конструкций инженерного объекта или технической системы в АПК Восточно-Казахстанской области (конструкторские работы);</w:t>
      </w:r>
    </w:p>
    <w:bookmarkEnd w:id="75"/>
    <w:bookmarkStart w:name="z95" w:id="76"/>
    <w:p>
      <w:pPr>
        <w:spacing w:after="0"/>
        <w:ind w:left="0"/>
        <w:jc w:val="both"/>
      </w:pPr>
      <w:r>
        <w:rPr>
          <w:rFonts w:ascii="Times New Roman"/>
          <w:b w:val="false"/>
          <w:i w:val="false"/>
          <w:color w:val="000000"/>
          <w:sz w:val="28"/>
        </w:rPr>
        <w:t>
      внедрение и распространение опытных образцов научных и инновационных технологий (оригинальных моделей, обладающих принципиальными особенностями созданного новшества);</w:t>
      </w:r>
    </w:p>
    <w:bookmarkEnd w:id="76"/>
    <w:bookmarkStart w:name="z96" w:id="77"/>
    <w:p>
      <w:pPr>
        <w:spacing w:after="0"/>
        <w:ind w:left="0"/>
        <w:jc w:val="both"/>
      </w:pPr>
      <w:r>
        <w:rPr>
          <w:rFonts w:ascii="Times New Roman"/>
          <w:b w:val="false"/>
          <w:i w:val="false"/>
          <w:color w:val="000000"/>
          <w:sz w:val="28"/>
        </w:rPr>
        <w:t>
      внедрение и распространение селекционных достижений;</w:t>
      </w:r>
    </w:p>
    <w:bookmarkEnd w:id="77"/>
    <w:bookmarkStart w:name="z97" w:id="78"/>
    <w:p>
      <w:pPr>
        <w:spacing w:after="0"/>
        <w:ind w:left="0"/>
        <w:jc w:val="both"/>
      </w:pPr>
      <w:r>
        <w:rPr>
          <w:rFonts w:ascii="Times New Roman"/>
          <w:b w:val="false"/>
          <w:i w:val="false"/>
          <w:color w:val="000000"/>
          <w:sz w:val="28"/>
        </w:rPr>
        <w:t>
      внедрение и распространение экономических моделей аграрного производства и инфраструктурных объектов АПК.</w:t>
      </w:r>
    </w:p>
    <w:bookmarkEnd w:id="78"/>
    <w:bookmarkStart w:name="z98" w:id="79"/>
    <w:p>
      <w:pPr>
        <w:spacing w:after="0"/>
        <w:ind w:left="0"/>
        <w:jc w:val="both"/>
      </w:pPr>
      <w:r>
        <w:rPr>
          <w:rFonts w:ascii="Times New Roman"/>
          <w:b w:val="false"/>
          <w:i w:val="false"/>
          <w:color w:val="000000"/>
          <w:sz w:val="28"/>
        </w:rPr>
        <w:t>
      30. Основным критерием для предоставления финансирования из местного бюджета на мероприятия по реализации инновационного проекта в АПК региона на внедрение научных достижений (разработок) прикладного характера в области АПК Восточно-Казахстанской области и (или) внедрение и распространение инновационных агротехнологий в субъектах АПК производится по результатам комплексного заключения администратора бюджетной программы и рекомендаций Комиссии.</w:t>
      </w:r>
    </w:p>
    <w:bookmarkEnd w:id="79"/>
    <w:bookmarkStart w:name="z99" w:id="80"/>
    <w:p>
      <w:pPr>
        <w:spacing w:after="0"/>
        <w:ind w:left="0"/>
        <w:jc w:val="both"/>
      </w:pPr>
      <w:r>
        <w:rPr>
          <w:rFonts w:ascii="Times New Roman"/>
          <w:b w:val="false"/>
          <w:i w:val="false"/>
          <w:color w:val="000000"/>
          <w:sz w:val="28"/>
        </w:rPr>
        <w:t>
      31. Результатом освоения заявителем(ями) средств местного бюджета на выполнение мероприятий инновационного проекта в АПК Восточно-Казахстанской области являются:</w:t>
      </w:r>
    </w:p>
    <w:bookmarkEnd w:id="80"/>
    <w:bookmarkStart w:name="z100" w:id="81"/>
    <w:p>
      <w:pPr>
        <w:spacing w:after="0"/>
        <w:ind w:left="0"/>
        <w:jc w:val="both"/>
      </w:pPr>
      <w:r>
        <w:rPr>
          <w:rFonts w:ascii="Times New Roman"/>
          <w:b w:val="false"/>
          <w:i w:val="false"/>
          <w:color w:val="000000"/>
          <w:sz w:val="28"/>
        </w:rPr>
        <w:t>
      организация усовершенствованных технологических процессов производства сельскохозяйственной продукции в субъектах АПК Восточно-Казахстанской области;</w:t>
      </w:r>
    </w:p>
    <w:bookmarkEnd w:id="81"/>
    <w:bookmarkStart w:name="z101" w:id="82"/>
    <w:p>
      <w:pPr>
        <w:spacing w:after="0"/>
        <w:ind w:left="0"/>
        <w:jc w:val="both"/>
      </w:pPr>
      <w:r>
        <w:rPr>
          <w:rFonts w:ascii="Times New Roman"/>
          <w:b w:val="false"/>
          <w:i w:val="false"/>
          <w:color w:val="000000"/>
          <w:sz w:val="28"/>
        </w:rPr>
        <w:t>
      отчет о внедрении и распространении научных разработок прикладного характера в субъектах АПК Восточно-Казахстанской области;</w:t>
      </w:r>
    </w:p>
    <w:bookmarkEnd w:id="82"/>
    <w:bookmarkStart w:name="z102" w:id="83"/>
    <w:p>
      <w:pPr>
        <w:spacing w:after="0"/>
        <w:ind w:left="0"/>
        <w:jc w:val="both"/>
      </w:pPr>
      <w:r>
        <w:rPr>
          <w:rFonts w:ascii="Times New Roman"/>
          <w:b w:val="false"/>
          <w:i w:val="false"/>
          <w:color w:val="000000"/>
          <w:sz w:val="28"/>
        </w:rPr>
        <w:t>
      отчет о внедрении и распространении селекционного достижения в субъектах АПК Восточно-Казахстанской области;</w:t>
      </w:r>
    </w:p>
    <w:bookmarkEnd w:id="83"/>
    <w:bookmarkStart w:name="z103" w:id="84"/>
    <w:p>
      <w:pPr>
        <w:spacing w:after="0"/>
        <w:ind w:left="0"/>
        <w:jc w:val="both"/>
      </w:pPr>
      <w:r>
        <w:rPr>
          <w:rFonts w:ascii="Times New Roman"/>
          <w:b w:val="false"/>
          <w:i w:val="false"/>
          <w:color w:val="000000"/>
          <w:sz w:val="28"/>
        </w:rPr>
        <w:t>
      отчет о внедрении опытных образцов предлагаемой к производству сельскохозяйственной продукции в субъектах АПК Восточно-Казахстанской области;</w:t>
      </w:r>
    </w:p>
    <w:bookmarkEnd w:id="84"/>
    <w:bookmarkStart w:name="z104" w:id="85"/>
    <w:p>
      <w:pPr>
        <w:spacing w:after="0"/>
        <w:ind w:left="0"/>
        <w:jc w:val="both"/>
      </w:pPr>
      <w:r>
        <w:rPr>
          <w:rFonts w:ascii="Times New Roman"/>
          <w:b w:val="false"/>
          <w:i w:val="false"/>
          <w:color w:val="000000"/>
          <w:sz w:val="28"/>
        </w:rPr>
        <w:t>
      отчет о передаче технологической (конструкторской) документации на производство предлагаемой сельскохозяйственной продукции или оборудования в субъектах АПК Восточно-Казахстанской области;</w:t>
      </w:r>
    </w:p>
    <w:bookmarkEnd w:id="85"/>
    <w:bookmarkStart w:name="z105" w:id="86"/>
    <w:p>
      <w:pPr>
        <w:spacing w:after="0"/>
        <w:ind w:left="0"/>
        <w:jc w:val="both"/>
      </w:pPr>
      <w:r>
        <w:rPr>
          <w:rFonts w:ascii="Times New Roman"/>
          <w:b w:val="false"/>
          <w:i w:val="false"/>
          <w:color w:val="000000"/>
          <w:sz w:val="28"/>
        </w:rPr>
        <w:t>
      отчет о проведении регионального совещания (семинаров, дней поля и т.п.) по внедрению и распространению конкретных инновационных технологий, инновационных новшеств и научных разработок в субъектах АПК Восточно-Казахстанской области.</w:t>
      </w:r>
    </w:p>
    <w:bookmarkEnd w:id="86"/>
    <w:bookmarkStart w:name="z106" w:id="87"/>
    <w:p>
      <w:pPr>
        <w:spacing w:after="0"/>
        <w:ind w:left="0"/>
        <w:jc w:val="both"/>
      </w:pPr>
      <w:r>
        <w:rPr>
          <w:rFonts w:ascii="Times New Roman"/>
          <w:b w:val="false"/>
          <w:i w:val="false"/>
          <w:color w:val="000000"/>
          <w:sz w:val="28"/>
        </w:rPr>
        <w:t>
      32. Оценка результатов внедрения и распространения инновационных проектов в АПК Восточно-Казахстанской области включает в себя:</w:t>
      </w:r>
    </w:p>
    <w:bookmarkEnd w:id="87"/>
    <w:bookmarkStart w:name="z107" w:id="88"/>
    <w:p>
      <w:pPr>
        <w:spacing w:after="0"/>
        <w:ind w:left="0"/>
        <w:jc w:val="both"/>
      </w:pPr>
      <w:r>
        <w:rPr>
          <w:rFonts w:ascii="Times New Roman"/>
          <w:b w:val="false"/>
          <w:i w:val="false"/>
          <w:color w:val="000000"/>
          <w:sz w:val="28"/>
        </w:rPr>
        <w:t>
      количественные и качественные показатели результатов от внедрения и распространения инновационных проектов, которые включают в себя конкретные и четкие результаты с оценкой влияния на улучшение производительности труда и эффективность производства заявителя и экономики района (области);</w:t>
      </w:r>
    </w:p>
    <w:bookmarkEnd w:id="88"/>
    <w:bookmarkStart w:name="z108" w:id="89"/>
    <w:p>
      <w:pPr>
        <w:spacing w:after="0"/>
        <w:ind w:left="0"/>
        <w:jc w:val="both"/>
      </w:pPr>
      <w:r>
        <w:rPr>
          <w:rFonts w:ascii="Times New Roman"/>
          <w:b w:val="false"/>
          <w:i w:val="false"/>
          <w:color w:val="000000"/>
          <w:sz w:val="28"/>
        </w:rPr>
        <w:t>
      экономическая эффективность для субъекта АПК и сельскохозяйственного производства Восточно-Казахстанской области от реализации мероприятий по внедрению инновационных проектов в сравнении с ранее используемыми технологиями;</w:t>
      </w:r>
    </w:p>
    <w:bookmarkEnd w:id="89"/>
    <w:bookmarkStart w:name="z109" w:id="90"/>
    <w:p>
      <w:pPr>
        <w:spacing w:after="0"/>
        <w:ind w:left="0"/>
        <w:jc w:val="both"/>
      </w:pPr>
      <w:r>
        <w:rPr>
          <w:rFonts w:ascii="Times New Roman"/>
          <w:b w:val="false"/>
          <w:i w:val="false"/>
          <w:color w:val="000000"/>
          <w:sz w:val="28"/>
        </w:rPr>
        <w:t>
      экономическая оценка результатов внедрения инновационного проекта в контексте развития АПК Восточно-Казахстанской области, ситуации на аграрном рынке;</w:t>
      </w:r>
    </w:p>
    <w:bookmarkEnd w:id="90"/>
    <w:bookmarkStart w:name="z110" w:id="91"/>
    <w:p>
      <w:pPr>
        <w:spacing w:after="0"/>
        <w:ind w:left="0"/>
        <w:jc w:val="both"/>
      </w:pPr>
      <w:r>
        <w:rPr>
          <w:rFonts w:ascii="Times New Roman"/>
          <w:b w:val="false"/>
          <w:i w:val="false"/>
          <w:color w:val="000000"/>
          <w:sz w:val="28"/>
        </w:rPr>
        <w:t>
      минимизация технологических рисков от внедрения и получение максимального дохода от эффективной реализации мероприятий проекта путем индивидуального сопровождения учеными процессов внедрения в условиях конкретного субъекта АПК.</w:t>
      </w:r>
    </w:p>
    <w:bookmarkEnd w:id="91"/>
    <w:bookmarkStart w:name="z111" w:id="92"/>
    <w:p>
      <w:pPr>
        <w:spacing w:after="0"/>
        <w:ind w:left="0"/>
        <w:jc w:val="both"/>
      </w:pPr>
      <w:r>
        <w:rPr>
          <w:rFonts w:ascii="Times New Roman"/>
          <w:b w:val="false"/>
          <w:i w:val="false"/>
          <w:color w:val="000000"/>
          <w:sz w:val="28"/>
        </w:rPr>
        <w:t>
      33. Мероприятия по внедрению и распространению инновационных проектов в АПК Восточно-Казахстанской области включают в себя:</w:t>
      </w:r>
    </w:p>
    <w:bookmarkEnd w:id="92"/>
    <w:bookmarkStart w:name="z112" w:id="93"/>
    <w:p>
      <w:pPr>
        <w:spacing w:after="0"/>
        <w:ind w:left="0"/>
        <w:jc w:val="both"/>
      </w:pPr>
      <w:r>
        <w:rPr>
          <w:rFonts w:ascii="Times New Roman"/>
          <w:b w:val="false"/>
          <w:i w:val="false"/>
          <w:color w:val="000000"/>
          <w:sz w:val="28"/>
        </w:rPr>
        <w:t>
      консультационные услуги по научно-методическому сопровождению внедрения результатов научно-исследовательские и опытно-конструкторских работ (далее – НИОКР) в производство, в том числе, приобретение научных расходных материалов;</w:t>
      </w:r>
    </w:p>
    <w:bookmarkEnd w:id="93"/>
    <w:bookmarkStart w:name="z113" w:id="94"/>
    <w:p>
      <w:pPr>
        <w:spacing w:after="0"/>
        <w:ind w:left="0"/>
        <w:jc w:val="both"/>
      </w:pPr>
      <w:r>
        <w:rPr>
          <w:rFonts w:ascii="Times New Roman"/>
          <w:b w:val="false"/>
          <w:i w:val="false"/>
          <w:color w:val="000000"/>
          <w:sz w:val="28"/>
        </w:rPr>
        <w:t>
      проведение лабораторных анализов, в том числе по результатам внедрения;</w:t>
      </w:r>
    </w:p>
    <w:bookmarkEnd w:id="94"/>
    <w:bookmarkStart w:name="z114" w:id="95"/>
    <w:p>
      <w:pPr>
        <w:spacing w:after="0"/>
        <w:ind w:left="0"/>
        <w:jc w:val="both"/>
      </w:pPr>
      <w:r>
        <w:rPr>
          <w:rFonts w:ascii="Times New Roman"/>
          <w:b w:val="false"/>
          <w:i w:val="false"/>
          <w:color w:val="000000"/>
          <w:sz w:val="28"/>
        </w:rPr>
        <w:t>
      проведение научно-практических семинаров-совещаний по внедрению инновационного проекта (дни поля и т.п.) на производственной базе субъектов АПК или научных и опытных и иных организаций аграрного профиля;</w:t>
      </w:r>
    </w:p>
    <w:bookmarkEnd w:id="95"/>
    <w:bookmarkStart w:name="z115" w:id="96"/>
    <w:p>
      <w:pPr>
        <w:spacing w:after="0"/>
        <w:ind w:left="0"/>
        <w:jc w:val="both"/>
      </w:pPr>
      <w:r>
        <w:rPr>
          <w:rFonts w:ascii="Times New Roman"/>
          <w:b w:val="false"/>
          <w:i w:val="false"/>
          <w:color w:val="000000"/>
          <w:sz w:val="28"/>
        </w:rPr>
        <w:t>
      распространение опыта и полученных результатов НИОКР (презентации, публикация статей, подготовка и издание брошюр, буклетов, подготовка видеоматериалов);</w:t>
      </w:r>
    </w:p>
    <w:bookmarkEnd w:id="96"/>
    <w:bookmarkStart w:name="z116" w:id="97"/>
    <w:p>
      <w:pPr>
        <w:spacing w:after="0"/>
        <w:ind w:left="0"/>
        <w:jc w:val="both"/>
      </w:pPr>
      <w:r>
        <w:rPr>
          <w:rFonts w:ascii="Times New Roman"/>
          <w:b w:val="false"/>
          <w:i w:val="false"/>
          <w:color w:val="000000"/>
          <w:sz w:val="28"/>
        </w:rPr>
        <w:t>
      34. При прочих равных условиях финансирование из местного бюджета на мероприятия по реализации инновационного проекта в АПК Восточно-Казахстанской области предпочтительно предоставляется научным организациям, имеющим дополнительно к аккредитации МНВО РК на право выполнения научных работ за счет средств государственного бюджета, также и статусы оригинаторов и элитно-семеноводческих хозяйств, имеющим лицензий на проведение специфических видов работ, различные патенты, свидетельства, сертификатов, дипломов и других документов, подтверждающих квалификацию персонала на выполнение работ в научно-технической и инновационной сферах аграрного профиля; имеющим опыт в выполнений аналогичных работ, в том числе по проектам АПК программно-целевого и грантового финансирования; имеющим возможности дальнейшего развития, внедрения и распространения научных достижений (разработок) прикладного характера аграрного профиля, инновационных агротехнологий в субъектах АПК применительно к природно-климатическим, социально-экономическим и иным условиям Восточно-Казахстанской области.</w:t>
      </w:r>
    </w:p>
    <w:bookmarkEnd w:id="97"/>
    <w:bookmarkStart w:name="z117" w:id="98"/>
    <w:p>
      <w:pPr>
        <w:spacing w:after="0"/>
        <w:ind w:left="0"/>
        <w:jc w:val="both"/>
      </w:pPr>
      <w:r>
        <w:rPr>
          <w:rFonts w:ascii="Times New Roman"/>
          <w:b w:val="false"/>
          <w:i w:val="false"/>
          <w:color w:val="000000"/>
          <w:sz w:val="28"/>
        </w:rPr>
        <w:t>
      35. Срок освоения и сумма финансирования из местного бюджета на мероприятия инновационного(ых) проекта(ов) по внедрению и распространению научных достижений (разработок) прикладного характера аграрного профиля и инновационных агротехнологий в субъектах АПК определяются в соответствии с особенностями конкретного инновационного проекта, но не более:</w:t>
      </w:r>
    </w:p>
    <w:bookmarkEnd w:id="98"/>
    <w:bookmarkStart w:name="z118" w:id="99"/>
    <w:p>
      <w:pPr>
        <w:spacing w:after="0"/>
        <w:ind w:left="0"/>
        <w:jc w:val="both"/>
      </w:pPr>
      <w:r>
        <w:rPr>
          <w:rFonts w:ascii="Times New Roman"/>
          <w:b w:val="false"/>
          <w:i w:val="false"/>
          <w:color w:val="000000"/>
          <w:sz w:val="28"/>
        </w:rPr>
        <w:t>
      по сроку – 36 (тридцати шести) месяцев;</w:t>
      </w:r>
    </w:p>
    <w:bookmarkEnd w:id="99"/>
    <w:bookmarkStart w:name="z119" w:id="100"/>
    <w:p>
      <w:pPr>
        <w:spacing w:after="0"/>
        <w:ind w:left="0"/>
        <w:jc w:val="both"/>
      </w:pPr>
      <w:r>
        <w:rPr>
          <w:rFonts w:ascii="Times New Roman"/>
          <w:b w:val="false"/>
          <w:i w:val="false"/>
          <w:color w:val="000000"/>
          <w:sz w:val="28"/>
        </w:rPr>
        <w:t>
      по сумме – 60 (шестидесяти) миллионов тенге.</w:t>
      </w:r>
    </w:p>
    <w:bookmarkEnd w:id="100"/>
    <w:bookmarkStart w:name="z120" w:id="101"/>
    <w:p>
      <w:pPr>
        <w:spacing w:after="0"/>
        <w:ind w:left="0"/>
        <w:jc w:val="both"/>
      </w:pPr>
      <w:r>
        <w:rPr>
          <w:rFonts w:ascii="Times New Roman"/>
          <w:b w:val="false"/>
          <w:i w:val="false"/>
          <w:color w:val="000000"/>
          <w:sz w:val="28"/>
        </w:rPr>
        <w:t>
      36. Финансирование из местного бюджета для мероприятий по инновационному проекту, предусматривающих внедрение и распространение инновационных технологий аграрного профиля предоставляется при условии обязательного внедрения инновационной технологии на предприятиях субъекта АПК Восточно-Казахстанской области в течение срока, определяемого договором об инновационном проекте, с представлением периодических отчетов администратору бюджетной программы о мерах, принятых по внедрению данных технологий.</w:t>
      </w:r>
    </w:p>
    <w:bookmarkEnd w:id="101"/>
    <w:bookmarkStart w:name="z121" w:id="102"/>
    <w:p>
      <w:pPr>
        <w:spacing w:after="0"/>
        <w:ind w:left="0"/>
        <w:jc w:val="both"/>
      </w:pPr>
      <w:r>
        <w:rPr>
          <w:rFonts w:ascii="Times New Roman"/>
          <w:b w:val="false"/>
          <w:i w:val="false"/>
          <w:color w:val="000000"/>
          <w:sz w:val="28"/>
        </w:rPr>
        <w:t>
      37. Финансирование из местного бюджета мероприятий по инновационному проекту, предусматривающих внедрение и распространение инновационных технологий аграрного профиля, предоставляется субъектам АПК Восточно-Казахстанской области.</w:t>
      </w:r>
    </w:p>
    <w:bookmarkEnd w:id="102"/>
    <w:bookmarkStart w:name="z122" w:id="103"/>
    <w:p>
      <w:pPr>
        <w:spacing w:after="0"/>
        <w:ind w:left="0"/>
        <w:jc w:val="both"/>
      </w:pPr>
      <w:r>
        <w:rPr>
          <w:rFonts w:ascii="Times New Roman"/>
          <w:b w:val="false"/>
          <w:i w:val="false"/>
          <w:color w:val="000000"/>
          <w:sz w:val="28"/>
        </w:rPr>
        <w:t>
      38. Основанием предоставления финансирования из местного бюджета мероприятий по инновационному проекту на внедрение и распространение инновационных технологий аграрного профиля является наличие объективных потребностей для их применения и обоснованные конкурентные преимущества выбранной инновационной технологии.</w:t>
      </w:r>
    </w:p>
    <w:bookmarkEnd w:id="1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w:t>
            </w:r>
            <w:r>
              <w:br/>
            </w:r>
            <w:r>
              <w:rPr>
                <w:rFonts w:ascii="Times New Roman"/>
                <w:b w:val="false"/>
                <w:i w:val="false"/>
                <w:color w:val="000000"/>
                <w:sz w:val="20"/>
              </w:rPr>
              <w:t xml:space="preserve">к Правилам организации </w:t>
            </w:r>
            <w:r>
              <w:br/>
            </w:r>
            <w:r>
              <w:rPr>
                <w:rFonts w:ascii="Times New Roman"/>
                <w:b w:val="false"/>
                <w:i w:val="false"/>
                <w:color w:val="000000"/>
                <w:sz w:val="20"/>
              </w:rPr>
              <w:t xml:space="preserve">отбора инновационных проектов </w:t>
            </w:r>
            <w:r>
              <w:br/>
            </w:r>
            <w:r>
              <w:rPr>
                <w:rFonts w:ascii="Times New Roman"/>
                <w:b w:val="false"/>
                <w:i w:val="false"/>
                <w:color w:val="000000"/>
                <w:sz w:val="20"/>
              </w:rPr>
              <w:t xml:space="preserve">в области агропромышленного комплекса </w:t>
            </w:r>
            <w:r>
              <w:br/>
            </w:r>
            <w:r>
              <w:rPr>
                <w:rFonts w:ascii="Times New Roman"/>
                <w:b w:val="false"/>
                <w:i w:val="false"/>
                <w:color w:val="000000"/>
                <w:sz w:val="20"/>
              </w:rPr>
              <w:t xml:space="preserve">Восточно-Казахстанской области </w:t>
            </w:r>
          </w:p>
        </w:tc>
      </w:tr>
    </w:tbl>
    <w:bookmarkStart w:name="z124" w:id="104"/>
    <w:p>
      <w:pPr>
        <w:spacing w:after="0"/>
        <w:ind w:left="0"/>
        <w:jc w:val="left"/>
      </w:pPr>
      <w:r>
        <w:rPr>
          <w:rFonts w:ascii="Times New Roman"/>
          <w:b/>
          <w:i w:val="false"/>
          <w:color w:val="000000"/>
        </w:rPr>
        <w:t xml:space="preserve"> Форма заявки</w:t>
      </w:r>
    </w:p>
    <w:bookmarkEnd w:id="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регистрации и дата (заполняется сотрудниками администратора бюджетной программы)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Название инновационного проекта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Отрасль (подотрасль) внедрения и распространения инновационного опыта в АПК Восточно-Казахстанской области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 мероприятия по реализации инновационных проектов (отразить основные цели и суть проекта, конкретное применение результатов проекта, опыт участия в реализации аналогичных проектов)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Продолжительность проекта (в месяцах)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Даты начала и завершения проекта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Сумма запрашиваемых средств (в тенге)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Название, адрес, телефон/факс, адрес электронной почты заявителя(ей)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адрес, телефон, электронная почта контактного лица заявителей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инновационного проекта (сотрудник НИО) (указываются имя, фамилия и должность, телефон/факс, электронная почта)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адрес, телефон/факс, адрес электронной почты субъектов АПК, участвующих в реализации мероприятия по реализации инновационных проектов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w:t>
            </w:r>
            <w:r>
              <w:br/>
            </w:r>
            <w:r>
              <w:rPr>
                <w:rFonts w:ascii="Times New Roman"/>
                <w:b w:val="false"/>
                <w:i w:val="false"/>
                <w:color w:val="000000"/>
                <w:sz w:val="20"/>
              </w:rPr>
              <w:t xml:space="preserve">к Правилам организации </w:t>
            </w:r>
            <w:r>
              <w:br/>
            </w:r>
            <w:r>
              <w:rPr>
                <w:rFonts w:ascii="Times New Roman"/>
                <w:b w:val="false"/>
                <w:i w:val="false"/>
                <w:color w:val="000000"/>
                <w:sz w:val="20"/>
              </w:rPr>
              <w:t xml:space="preserve">отбора инновационных проектов </w:t>
            </w:r>
            <w:r>
              <w:br/>
            </w:r>
            <w:r>
              <w:rPr>
                <w:rFonts w:ascii="Times New Roman"/>
                <w:b w:val="false"/>
                <w:i w:val="false"/>
                <w:color w:val="000000"/>
                <w:sz w:val="20"/>
              </w:rPr>
              <w:t xml:space="preserve">в области агропромышленного комплекса </w:t>
            </w:r>
            <w:r>
              <w:br/>
            </w:r>
            <w:r>
              <w:rPr>
                <w:rFonts w:ascii="Times New Roman"/>
                <w:b w:val="false"/>
                <w:i w:val="false"/>
                <w:color w:val="000000"/>
                <w:sz w:val="20"/>
              </w:rPr>
              <w:t xml:space="preserve">Восточно-Казахстанской области </w:t>
            </w:r>
          </w:p>
        </w:tc>
      </w:tr>
    </w:tbl>
    <w:bookmarkStart w:name="z126" w:id="105"/>
    <w:p>
      <w:pPr>
        <w:spacing w:after="0"/>
        <w:ind w:left="0"/>
        <w:jc w:val="left"/>
      </w:pPr>
      <w:r>
        <w:rPr>
          <w:rFonts w:ascii="Times New Roman"/>
          <w:b/>
          <w:i w:val="false"/>
          <w:color w:val="000000"/>
        </w:rPr>
        <w:t xml:space="preserve"> План мероприятий по реализации инновационного(ых) проекта(ов)</w:t>
      </w:r>
    </w:p>
    <w:bookmarkEnd w:id="105"/>
    <w:bookmarkStart w:name="z127" w:id="106"/>
    <w:p>
      <w:pPr>
        <w:spacing w:after="0"/>
        <w:ind w:left="0"/>
        <w:jc w:val="both"/>
      </w:pPr>
      <w:r>
        <w:rPr>
          <w:rFonts w:ascii="Times New Roman"/>
          <w:b w:val="false"/>
          <w:i w:val="false"/>
          <w:color w:val="000000"/>
          <w:sz w:val="28"/>
        </w:rPr>
        <w:t>
      (указать название)</w:t>
      </w:r>
    </w:p>
    <w:bookmarkEnd w:id="1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работ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Ожидаемые результаты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квартал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квартал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квартал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квартал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работ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Ожидаемые результаты (2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квартал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квартал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квартал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квартал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работ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Ожидаемые результаты (3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квартал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квартал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квартал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квартал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w:t>
            </w:r>
            <w:r>
              <w:br/>
            </w:r>
            <w:r>
              <w:rPr>
                <w:rFonts w:ascii="Times New Roman"/>
                <w:b w:val="false"/>
                <w:i w:val="false"/>
                <w:color w:val="000000"/>
                <w:sz w:val="20"/>
              </w:rPr>
              <w:t xml:space="preserve">к Правилам организации </w:t>
            </w:r>
            <w:r>
              <w:br/>
            </w:r>
            <w:r>
              <w:rPr>
                <w:rFonts w:ascii="Times New Roman"/>
                <w:b w:val="false"/>
                <w:i w:val="false"/>
                <w:color w:val="000000"/>
                <w:sz w:val="20"/>
              </w:rPr>
              <w:t xml:space="preserve">отбора инновационных проектов </w:t>
            </w:r>
            <w:r>
              <w:br/>
            </w:r>
            <w:r>
              <w:rPr>
                <w:rFonts w:ascii="Times New Roman"/>
                <w:b w:val="false"/>
                <w:i w:val="false"/>
                <w:color w:val="000000"/>
                <w:sz w:val="20"/>
              </w:rPr>
              <w:t xml:space="preserve">в области агропромышленного комплекса </w:t>
            </w:r>
            <w:r>
              <w:br/>
            </w:r>
            <w:r>
              <w:rPr>
                <w:rFonts w:ascii="Times New Roman"/>
                <w:b w:val="false"/>
                <w:i w:val="false"/>
                <w:color w:val="000000"/>
                <w:sz w:val="20"/>
              </w:rPr>
              <w:t xml:space="preserve">Восточно-Казахстанской области </w:t>
            </w:r>
          </w:p>
        </w:tc>
      </w:tr>
    </w:tbl>
    <w:bookmarkStart w:name="z129" w:id="107"/>
    <w:p>
      <w:pPr>
        <w:spacing w:after="0"/>
        <w:ind w:left="0"/>
        <w:jc w:val="left"/>
      </w:pPr>
      <w:r>
        <w:rPr>
          <w:rFonts w:ascii="Times New Roman"/>
          <w:b/>
          <w:i w:val="false"/>
          <w:color w:val="000000"/>
        </w:rPr>
        <w:t xml:space="preserve"> Пояснительная записка к Плану мероприятий по реализации инновационного(ых) проекта(ов)</w:t>
      </w:r>
    </w:p>
    <w:bookmarkEnd w:id="107"/>
    <w:bookmarkStart w:name="z130" w:id="108"/>
    <w:p>
      <w:pPr>
        <w:spacing w:after="0"/>
        <w:ind w:left="0"/>
        <w:jc w:val="both"/>
      </w:pPr>
      <w:r>
        <w:rPr>
          <w:rFonts w:ascii="Times New Roman"/>
          <w:b w:val="false"/>
          <w:i w:val="false"/>
          <w:color w:val="000000"/>
          <w:sz w:val="28"/>
        </w:rPr>
        <w:t xml:space="preserve">
      1. Название мероприятия по реализации инновационных проектов. </w:t>
      </w:r>
    </w:p>
    <w:bookmarkEnd w:id="108"/>
    <w:bookmarkStart w:name="z131" w:id="109"/>
    <w:p>
      <w:pPr>
        <w:spacing w:after="0"/>
        <w:ind w:left="0"/>
        <w:jc w:val="both"/>
      </w:pPr>
      <w:r>
        <w:rPr>
          <w:rFonts w:ascii="Times New Roman"/>
          <w:b w:val="false"/>
          <w:i w:val="false"/>
          <w:color w:val="000000"/>
          <w:sz w:val="28"/>
        </w:rPr>
        <w:t>
      2. Место реализации мероприятия: район, населенный пункт.</w:t>
      </w:r>
    </w:p>
    <w:bookmarkEnd w:id="109"/>
    <w:bookmarkStart w:name="z132" w:id="110"/>
    <w:p>
      <w:pPr>
        <w:spacing w:after="0"/>
        <w:ind w:left="0"/>
        <w:jc w:val="both"/>
      </w:pPr>
      <w:r>
        <w:rPr>
          <w:rFonts w:ascii="Times New Roman"/>
          <w:b w:val="false"/>
          <w:i w:val="false"/>
          <w:color w:val="000000"/>
          <w:sz w:val="28"/>
        </w:rPr>
        <w:t>
      3. Цель и задачи мероприятия по реализации инновационных проектов (не более 1 страницы).</w:t>
      </w:r>
    </w:p>
    <w:bookmarkEnd w:id="110"/>
    <w:bookmarkStart w:name="z133" w:id="111"/>
    <w:p>
      <w:pPr>
        <w:spacing w:after="0"/>
        <w:ind w:left="0"/>
        <w:jc w:val="both"/>
      </w:pPr>
      <w:r>
        <w:rPr>
          <w:rFonts w:ascii="Times New Roman"/>
          <w:b w:val="false"/>
          <w:i w:val="false"/>
          <w:color w:val="000000"/>
          <w:sz w:val="28"/>
        </w:rPr>
        <w:t>
      4. Краткое описание основного заявителя (научно-исследовательской организации) и субъектов АПК, участвующих в мероприятии по реализации инновационных проектов (не более 1 страницы):</w:t>
      </w:r>
    </w:p>
    <w:bookmarkEnd w:id="111"/>
    <w:bookmarkStart w:name="z134" w:id="112"/>
    <w:p>
      <w:pPr>
        <w:spacing w:after="0"/>
        <w:ind w:left="0"/>
        <w:jc w:val="both"/>
      </w:pPr>
      <w:r>
        <w:rPr>
          <w:rFonts w:ascii="Times New Roman"/>
          <w:b w:val="false"/>
          <w:i w:val="false"/>
          <w:color w:val="000000"/>
          <w:sz w:val="28"/>
        </w:rPr>
        <w:t>
      полное наименование;</w:t>
      </w:r>
    </w:p>
    <w:bookmarkEnd w:id="112"/>
    <w:bookmarkStart w:name="z135" w:id="113"/>
    <w:p>
      <w:pPr>
        <w:spacing w:after="0"/>
        <w:ind w:left="0"/>
        <w:jc w:val="both"/>
      </w:pPr>
      <w:r>
        <w:rPr>
          <w:rFonts w:ascii="Times New Roman"/>
          <w:b w:val="false"/>
          <w:i w:val="false"/>
          <w:color w:val="000000"/>
          <w:sz w:val="28"/>
        </w:rPr>
        <w:t>
      описание деятельности основного заявителя и участвующих в мероприятии по реализации инновационных проектов субъектов АПК;</w:t>
      </w:r>
    </w:p>
    <w:bookmarkEnd w:id="113"/>
    <w:bookmarkStart w:name="z136" w:id="114"/>
    <w:p>
      <w:pPr>
        <w:spacing w:after="0"/>
        <w:ind w:left="0"/>
        <w:jc w:val="both"/>
      </w:pPr>
      <w:r>
        <w:rPr>
          <w:rFonts w:ascii="Times New Roman"/>
          <w:b w:val="false"/>
          <w:i w:val="false"/>
          <w:color w:val="000000"/>
          <w:sz w:val="28"/>
        </w:rPr>
        <w:t>
      ключевые специалисты, виды выполняемых ими работ (с приложением резюме и документов, подтверждающих квалификацию);</w:t>
      </w:r>
    </w:p>
    <w:bookmarkEnd w:id="114"/>
    <w:bookmarkStart w:name="z137" w:id="115"/>
    <w:p>
      <w:pPr>
        <w:spacing w:after="0"/>
        <w:ind w:left="0"/>
        <w:jc w:val="both"/>
      </w:pPr>
      <w:r>
        <w:rPr>
          <w:rFonts w:ascii="Times New Roman"/>
          <w:b w:val="false"/>
          <w:i w:val="false"/>
          <w:color w:val="000000"/>
          <w:sz w:val="28"/>
        </w:rPr>
        <w:t xml:space="preserve">
      информация о реализации других проектов в рамках данной программы. </w:t>
      </w:r>
    </w:p>
    <w:bookmarkEnd w:id="115"/>
    <w:bookmarkStart w:name="z138" w:id="116"/>
    <w:p>
      <w:pPr>
        <w:spacing w:after="0"/>
        <w:ind w:left="0"/>
        <w:jc w:val="both"/>
      </w:pPr>
      <w:r>
        <w:rPr>
          <w:rFonts w:ascii="Times New Roman"/>
          <w:b w:val="false"/>
          <w:i w:val="false"/>
          <w:color w:val="000000"/>
          <w:sz w:val="28"/>
        </w:rPr>
        <w:t>
      В случае представления заявки от субъекта АПК – физического лица, указывается образование, возраст, основные виды деятельности и опыт работы.</w:t>
      </w:r>
    </w:p>
    <w:bookmarkEnd w:id="116"/>
    <w:bookmarkStart w:name="z139" w:id="117"/>
    <w:p>
      <w:pPr>
        <w:spacing w:after="0"/>
        <w:ind w:left="0"/>
        <w:jc w:val="both"/>
      </w:pPr>
      <w:r>
        <w:rPr>
          <w:rFonts w:ascii="Times New Roman"/>
          <w:b w:val="false"/>
          <w:i w:val="false"/>
          <w:color w:val="000000"/>
          <w:sz w:val="28"/>
        </w:rPr>
        <w:t>
      5. Обоснование мероприятия по реализации инновационного(-ых) проекта(-ов): с указанием имеющихся в данном сегменте производства проблем, на решение какой проблемы будет направлено мероприятие. Описание актуальности и необходимости реализации мероприятия, его влияния на уровень технологического развития АПК Восточно-Казахстанской области и производительность труда (не более 0,5 страницы).</w:t>
      </w:r>
    </w:p>
    <w:bookmarkEnd w:id="117"/>
    <w:bookmarkStart w:name="z140" w:id="118"/>
    <w:p>
      <w:pPr>
        <w:spacing w:after="0"/>
        <w:ind w:left="0"/>
        <w:jc w:val="both"/>
      </w:pPr>
      <w:r>
        <w:rPr>
          <w:rFonts w:ascii="Times New Roman"/>
          <w:b w:val="false"/>
          <w:i w:val="false"/>
          <w:color w:val="000000"/>
          <w:sz w:val="28"/>
        </w:rPr>
        <w:t xml:space="preserve">
      6. Описание основных работ, выполняемых в рамках реализации мероприятия по реализации инновационных проектов: какие работы будут выполняться, конкретные решения и технологии, предлагаемые для использования в производстве, для апробации и демонстрации в ходе исполнения проекта, оценка практического значения для конкретного хозяйства, экономики района и области. Указывается цель каждой работы, содержание, продолжительность, ожидаемые результаты, потребность в ресурсах, в том числе, методологию научно-исследовательской организации (далее – НИО) по внедрению и распространению научной разработки (технологии) на базе субъекта АПК, участвующего в реализации мероприятия Программы (не более 2 страниц). </w:t>
      </w:r>
    </w:p>
    <w:bookmarkEnd w:id="118"/>
    <w:bookmarkStart w:name="z141" w:id="119"/>
    <w:p>
      <w:pPr>
        <w:spacing w:after="0"/>
        <w:ind w:left="0"/>
        <w:jc w:val="both"/>
      </w:pPr>
      <w:r>
        <w:rPr>
          <w:rFonts w:ascii="Times New Roman"/>
          <w:b w:val="false"/>
          <w:i w:val="false"/>
          <w:color w:val="000000"/>
          <w:sz w:val="28"/>
        </w:rPr>
        <w:t xml:space="preserve">
      7. Результативность: количественные и качественные показатели результатов от реализации мероприятия по реализации инновационных проектов. Включает в себя конкретные, четкие результаты с оценкой влияния на улучшение производительности труда и эффективность производства заявителя и экономики района (области). </w:t>
      </w:r>
    </w:p>
    <w:bookmarkEnd w:id="119"/>
    <w:bookmarkStart w:name="z142" w:id="120"/>
    <w:p>
      <w:pPr>
        <w:spacing w:after="0"/>
        <w:ind w:left="0"/>
        <w:jc w:val="both"/>
      </w:pPr>
      <w:r>
        <w:rPr>
          <w:rFonts w:ascii="Times New Roman"/>
          <w:b w:val="false"/>
          <w:i w:val="false"/>
          <w:color w:val="000000"/>
          <w:sz w:val="28"/>
        </w:rPr>
        <w:t xml:space="preserve">
      Отражаются экономические выгоды от реализации мероприятия по реализации инновационных проектов в сравнении с ранее используемыми технологиями, обосновать целесообразность мероприятия с точки зрения развития АПК Восточно-Казахстанской области, ситуации на аграрном рынке (не более 1 страницы). </w:t>
      </w:r>
    </w:p>
    <w:bookmarkEnd w:id="120"/>
    <w:bookmarkStart w:name="z143" w:id="121"/>
    <w:p>
      <w:pPr>
        <w:spacing w:after="0"/>
        <w:ind w:left="0"/>
        <w:jc w:val="both"/>
      </w:pPr>
      <w:r>
        <w:rPr>
          <w:rFonts w:ascii="Times New Roman"/>
          <w:b w:val="false"/>
          <w:i w:val="false"/>
          <w:color w:val="000000"/>
          <w:sz w:val="28"/>
        </w:rPr>
        <w:t>
      8. Экологическая оценка содержит оценку влияния предлагаемых технологий на окружающую среду и природные ресурсы региона (положительное, нейтральное или негативное). В случае негативного влияния указывается, что будет проделано для смягчения такого влияния (не более 0,5 страницы).</w:t>
      </w:r>
    </w:p>
    <w:bookmarkEnd w:id="121"/>
    <w:bookmarkStart w:name="z144" w:id="122"/>
    <w:p>
      <w:pPr>
        <w:spacing w:after="0"/>
        <w:ind w:left="0"/>
        <w:jc w:val="both"/>
      </w:pPr>
      <w:r>
        <w:rPr>
          <w:rFonts w:ascii="Times New Roman"/>
          <w:b w:val="false"/>
          <w:i w:val="false"/>
          <w:color w:val="000000"/>
          <w:sz w:val="28"/>
        </w:rPr>
        <w:t>
      9. Риски: основные риски для успешного завершения мероприятия по реализации инновационных проектов и меры по преодолению таких рисков (не более 0,5 страницы).</w:t>
      </w:r>
    </w:p>
    <w:bookmarkEnd w:id="122"/>
    <w:bookmarkStart w:name="z145" w:id="123"/>
    <w:p>
      <w:pPr>
        <w:spacing w:after="0"/>
        <w:ind w:left="0"/>
        <w:jc w:val="both"/>
      </w:pPr>
      <w:r>
        <w:rPr>
          <w:rFonts w:ascii="Times New Roman"/>
          <w:b w:val="false"/>
          <w:i w:val="false"/>
          <w:color w:val="000000"/>
          <w:sz w:val="28"/>
        </w:rPr>
        <w:t>
      10. Жизнеспособность проекта: описываются меры, которые будут предприняты для обеспечения устойчивости производства субъектов АПК, участвующих в мероприятии по реализации инновационных проектов, после завершения финансирования (не более 0,5 страницы).</w:t>
      </w:r>
    </w:p>
    <w:bookmarkEnd w:id="1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4 </w:t>
            </w:r>
            <w:r>
              <w:br/>
            </w:r>
            <w:r>
              <w:rPr>
                <w:rFonts w:ascii="Times New Roman"/>
                <w:b w:val="false"/>
                <w:i w:val="false"/>
                <w:color w:val="000000"/>
                <w:sz w:val="20"/>
              </w:rPr>
              <w:t xml:space="preserve">к Правилам организации </w:t>
            </w:r>
            <w:r>
              <w:br/>
            </w:r>
            <w:r>
              <w:rPr>
                <w:rFonts w:ascii="Times New Roman"/>
                <w:b w:val="false"/>
                <w:i w:val="false"/>
                <w:color w:val="000000"/>
                <w:sz w:val="20"/>
              </w:rPr>
              <w:t xml:space="preserve">отбора инновационных проектов </w:t>
            </w:r>
            <w:r>
              <w:br/>
            </w:r>
            <w:r>
              <w:rPr>
                <w:rFonts w:ascii="Times New Roman"/>
                <w:b w:val="false"/>
                <w:i w:val="false"/>
                <w:color w:val="000000"/>
                <w:sz w:val="20"/>
              </w:rPr>
              <w:t xml:space="preserve">в области агропромышленного комплекса </w:t>
            </w:r>
            <w:r>
              <w:br/>
            </w:r>
            <w:r>
              <w:rPr>
                <w:rFonts w:ascii="Times New Roman"/>
                <w:b w:val="false"/>
                <w:i w:val="false"/>
                <w:color w:val="000000"/>
                <w:sz w:val="20"/>
              </w:rPr>
              <w:t xml:space="preserve">Восточно-Казахстанской области </w:t>
            </w:r>
          </w:p>
        </w:tc>
      </w:tr>
    </w:tbl>
    <w:bookmarkStart w:name="z147" w:id="124"/>
    <w:p>
      <w:pPr>
        <w:spacing w:after="0"/>
        <w:ind w:left="0"/>
        <w:jc w:val="left"/>
      </w:pPr>
      <w:r>
        <w:rPr>
          <w:rFonts w:ascii="Times New Roman"/>
          <w:b/>
          <w:i w:val="false"/>
          <w:color w:val="000000"/>
        </w:rPr>
        <w:t xml:space="preserve"> Смета расходов мероприятий по реализации инновационных проектов</w:t>
      </w:r>
    </w:p>
    <w:bookmarkEnd w:id="124"/>
    <w:bookmarkStart w:name="z148" w:id="125"/>
    <w:p>
      <w:pPr>
        <w:spacing w:after="0"/>
        <w:ind w:left="0"/>
        <w:jc w:val="both"/>
      </w:pPr>
      <w:r>
        <w:rPr>
          <w:rFonts w:ascii="Times New Roman"/>
          <w:b w:val="false"/>
          <w:i w:val="false"/>
          <w:color w:val="000000"/>
          <w:sz w:val="28"/>
        </w:rPr>
        <w:t>
      (указать название)</w:t>
      </w:r>
    </w:p>
    <w:bookmarkEnd w:id="1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тысяч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расходов</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месяцам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Командировочные расходы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Прямые расходы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Накладные расходы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0" w:id="126"/>
    <w:p>
      <w:pPr>
        <w:spacing w:after="0"/>
        <w:ind w:left="0"/>
        <w:jc w:val="both"/>
      </w:pPr>
      <w:r>
        <w:rPr>
          <w:rFonts w:ascii="Times New Roman"/>
          <w:b w:val="false"/>
          <w:i w:val="false"/>
          <w:color w:val="000000"/>
          <w:sz w:val="28"/>
        </w:rPr>
        <w:t>
      ¹ Указывается отдельно на каждый год мероприятий по реализации инновационных проектов</w:t>
      </w:r>
    </w:p>
    <w:bookmarkEnd w:id="126"/>
    <w:bookmarkStart w:name="z151" w:id="127"/>
    <w:p>
      <w:pPr>
        <w:spacing w:after="0"/>
        <w:ind w:left="0"/>
        <w:jc w:val="both"/>
      </w:pPr>
      <w:r>
        <w:rPr>
          <w:rFonts w:ascii="Times New Roman"/>
          <w:b w:val="false"/>
          <w:i w:val="false"/>
          <w:color w:val="000000"/>
          <w:sz w:val="28"/>
        </w:rPr>
        <w:t>
      ² Указать отдельно расходы, финансируемые из бюджетных средств и собственных средств заявителей (при наличии)</w:t>
      </w:r>
    </w:p>
    <w:bookmarkEnd w:id="12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