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2d2e" w14:textId="dc72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декабря 2025 года № 307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режим их хозяйственного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Ертисской бассейновой водной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охране и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использования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по регулированию,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 М. Жәдігер 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Ново-Явленка в створе земельного участка с кадастровым номером 05-085-142-017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испрашиваемого земельного участка по в с/т Южное, в районе участка №84 г.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учетного квартала 05-085-142, в 7,5 км северо-восточнее с.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35-55-100**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юго-восточнее села Коноваловка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Быстрый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Чишин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реки Большая таловка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Тишинское водохранилище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Аплетин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Чашин – 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522-747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Бутачиха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05-083-034 и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517-538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Громотуха,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Шугосбросной канал,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Шугосбросной канал,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Нечаев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1,0 км северо-восточнее поселения Ново-Калиновск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севернее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Терентичев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восточнее села Снигирево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Трусов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Бочкарев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Китов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 км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8,5488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Правый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северо-восточнее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Топтушка (левый берег)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юго-западнее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Лиханов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земельных участках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Мокин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Смонянка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Багадатский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Забегалка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 км юго-восточнее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Кожухов левый берег 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Кожохово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Камышенка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Крутишка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Иртышского рудника товарищества с ограниченной ответственностью "Востокцветмет"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05-068-020-603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Харюзная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 учетного квартала 05-068-160-005, 05-068-160-006, 05-068-160-007, 05-068-160-008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Звездный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05-068-019 и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районного центра поселка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05-068-006-197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предоставляемого ТОО "Бобровка плюс" на рассматриваемом створе расположенный в с.Перевальное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для ведения личного подсобного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Моховка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Моховка в границах испрашиваемого земельного участка с.о.Бобровский,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испрашиваемого земельного участка по адресу 23 жилой район, ул.Павлова, в районе участка №33/1 г.Усть-Каменогорск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(правый берег)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рек Ульба и Бобровка в створе Горного отвода Центрально-Западного участка Право-Ульбинского месторождения ВПГС,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 Ульба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для размещения базы отдыха (уч.квартал 05-068-056), расположенного в 0,5 км юго-восточнее с.Черемшанка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р.Ульба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р.Ульба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 Ульба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реки Уйдене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05-069-014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севернее села Кенсай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780-830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Кенотке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Калмачиха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05-071-024 и 05-071-027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8,1 км северо восточнее села Урыль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северо-восточнее с.Жұлдыз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20,0 км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Киикбулак левобережная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восточнее с.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Жилкойда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северо-восточнее села Коктерек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36,0 километрах северо-западнее села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05-072-040 и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Майкапчагай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Шуршутсу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21,7465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277,210794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23,664687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133,078954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20,290382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Кокань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32,6469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13,0871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Куганкеткен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Бас Теректы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р.Сухой Лог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р.Яков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Балыктыбулак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р.Тарлаулы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Каршалы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р.Арасанкоба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Узынбулак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руч.Коккараозек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р.Кара-Коба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3437,5941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371,8281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1606,5942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 на р.Орта 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Кара-Коба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2108,4342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152,6619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1963,5710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7569,5856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863,9432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3689,7615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3879,8241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Лайлы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"Дорожно-строительного управления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правая протока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05-334-026-095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Жуандык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05-334-052-508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68-208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Ешкибай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руч. Ешкибай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руч. Ешкибай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Тайжузген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ТОО "ИВЕГА"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Туашнылаган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Куржыра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юго-восточнее села Бурсак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восточнее села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05-079-018-665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Дресвянка, 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рассматриваемых створах на участках выставляемых на 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Уланка,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Ксемаз,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Жаманбулак,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Жаманбулак,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Ушбулак,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Ушбулак,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Кызылсу,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Атымбек,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правобережная 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5,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5,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берег, учетный квартал 05-079-009, Уланский район, ВКО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берег, учетный квартал 05-079-009, Уланский район,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товариществу с ограниченной ответственностью "Asbaurum"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Майемер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Песчанка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Берсальский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километрах севернее села Сугатовка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Барашки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 на поверхностных водных объектах, в водоохранных зонах и полосах Восточно-Казахстанской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не допускается: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Водного кодекса Республики Казахстан.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допускается: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Объекты, размещение которых не противоречит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населенных пунктов границы водоохранных полос устанавливаются исходя из планировки и застройки, при обязательном обустройстве береговой зоны (парапеты, обвалование, лесокустарниковые полосы), исключающем загрязнение водного объекта.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Существующие приусадебные, дачные и садовые участки располагаются в пределах водоохранной полосы при соблюдении ими водоохранного режима.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в пользовании которых находятся земельные угодья, расположенные в пределах водоохранных зон, обеспечивают содержание водоохранных зон в надлежащем состоянии и соблюдение режима хозяйственного использования их территории, за исключением территорий земель запаса и территории водоохранных полос.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