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5f9b" w14:textId="3595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 Восточно-Казахстанской области,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октября 2025 года № 255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 Восточно-Казахстанской области, стоимость услуг по подаче питьевой воды которых подлежит субсидированию,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апреля 2021 года № 157 "Об утверждении Перечня особо важных локальных систем водоснабжения, являющихся безальтернативными источниками питьевого водоснабжения Восточно-Казахстанской области" (зарегистрирован в Реестре государственной регистрации нормативных правовых актов за №8726).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жилищно-коммунального хозяйства.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2025 года №255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 Восточно-Казахстанской области, стоимость услуг по подаче питьевой воды которых подлежит субсидированию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систем водоснабжения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водоснабжения с. Полянское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Винное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Опытное поле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Березовка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Быструха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п. Глубокое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Карабулак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Кенсай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Жарсу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Сарытерек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Биржан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Дайыр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Айнабулак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Кокжыра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Тасбастау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Саржыра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Жалши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Жанатурмыс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Бакасу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Улкен Каратал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Когедай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Шиликти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Куаныш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Каратал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Самарское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Акжар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Тугыл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Жана-Ауыл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Манырак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Куйган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Жамбыл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Жаланаш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Ахметбулак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Байготас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Кабанбай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Жаналык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Жетиарал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Акмектеп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Донское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Привольное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Ново-Азовое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Алмасай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Айыртау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Уланское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Таргын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Первомайский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Зевакино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Станция – Рулиха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Рассыпное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Волчанка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Березовка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Кандыковка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Крюковка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Верх-Уба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Ново-Убинка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Барашки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Сугатовка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Кенюхово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Горкуново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Белый камень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Медведка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Коневка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Красная Шемонаиха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Новая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Пруггерово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Рулиха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с. Выдриха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