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5f9b" w14:textId="3595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Восточно-Казахстанской области,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октября 2025 года № 255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 Восточно-Казахстанской области, стоимость услуг по подаче питьевой воды которых подлежит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апреля 2021 года № 157 "Об утверждении Перечня особо важных локальных систем водоснабжения, являющихся безальтернативными источниками питьевого водоснабжения Восточно-Казахстанской области" (зарегистрирован в Реестре государственной регистрации нормативных правовых актов за №8726).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жилищно-коммунального хозяйства.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октября 2025 года №255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 Восточно-Казахстанской области, стоимость услуг по подаче питьевой воды которых подлежит субсидированию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с. Полянское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Винное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Опытное поле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Березовка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Быструха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п. Глубокое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Карабулак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Кенсай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Жарсу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Сарытерек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Биржан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Дайыр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Айнабулак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Кокжыра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Тасбастау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Саржыра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Жалши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Жанатурмыс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Бакасу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Улкен Каратал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Когедай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Шиликти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Куаныш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Каратал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Самарское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Тугыл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Жана-Ауыл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Манырак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Куйган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Жаланаш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Ахметбулак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Байготас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Кабанбай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Карасу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Жаналык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Жетиарал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Жанаталап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Акмектеп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Донское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Привольное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Ново-Азовое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Алмасай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Айыртау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Уланское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Таргын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Первомайский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Зевакино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Станция – Рулиха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Рассыпное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Волчанка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Березовка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Кандыковка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Крюковка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Верх-Уба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Ново-Убинка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Барашки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Сугатовка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Кенюхово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Горкуново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Белый камень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Медведка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Коневка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Красная Шемонаиха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Новая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Пруггерово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Рулиха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с. Выдриха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