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9ba0" w14:textId="4309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сентября 2025 года № 236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нормативно-правовых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Восточно-Казахстанской области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Зайсан-Ертисской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межобластной бассейновой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Комитета рыбного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 Рахимжанов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"19" сентября 2025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Ертисской бассейновой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 по регулированию 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Комитета водного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водных ресурсов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ирригации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М. Жадигер 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"19" сентября 2025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2025 года № 236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 в поселке Белоусовка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Жуковка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Красноярка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Кукуевка в поселке Белоусовка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Секисовка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котлован в селе Степное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ручье Церковка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на реке Крутишка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на ручье Церковка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селе Ушаново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Малая 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в поселке Солнечный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пруд-копань поселка Октябрьский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водохранилище Ешкебайское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Батырханколь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Бурмаколь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Когедай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Аблакетка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Дресвянка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Курпа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Таинты (Таинтинское)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Колбала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Маймекен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Тугулька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Уланка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станция 23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Верхний на ручье Холодный ключ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Кабановский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Вавилонка (Кенюховское)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Лосиха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Поперечный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Спасская (Ильичевский пруд)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на ручье Вавилонка (Мокрый лог)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Нижний на ручье Холодный ключ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