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0f14" w14:textId="2650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Катон-Карагайского района и района Үлкен Нарын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Восточно-Казахстанского областного акимата от 4 декабря 2025 года № 302 и решение Восточно-Казахстанского областного маслихата от 9 декабря 2025 года № 26/216-VIII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постановления акимата Катон-Карагайского района от 27 августа 2025 года № 136 и решения Катон-Карагайского районного маслихата от 29 августа 2025 года № 29/329-VIII "О вынесении предложений по вынесению изменений в административно-территориальное устройство Катон-Карагайского района Восточно-Казахстанской области", совместного постановления акимата района Үлкен Нарын от 29 ноября 2024 года № 185 и решения маслихата района Үлкен Нарын от 29 ноября 2024 года № 8/67-VIII "О внесении предложений по внесению изменений в административно-территориальное устройство района Үлкен Нарын Восточно-Казахстанской области", Восточно-Казахстанский областной акимат ПОСТАНОВЛЯЕТ и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Восточно-Казахстанской области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Катон-Карагайскому району: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учетных данных и отнести к категории иные поселения село Шубарагаш Жамбылского сельского округа Катон-Карагайского района Восточно-Казахстанской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села Шубарагаш Жамбылского сельского округа Катон-Карагайского района Восточно-Казахстанской области, включить в состав села Жамбыл Жамбылского сельского округа Катон-Карагайского района Восточно-Казахстанской области;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Үлкен Нарын: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упразднить и исключить из учетных данных и отнести к категории иные поселения село Кундызды Новохайрузовского сельского округа района Үлкен Нарын Восточно-Казахстанской области;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села Кундызды Новохайрузовского сельского округа района Үлкен Нарын Восточно-Казахстанской области, включить в состав села Новохайрузовка Новохайрузовского сельского округа района Үлкен Нарын Восточно-Казахстанской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