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7498" w14:textId="cd6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роведения раздельных сходов местного сообщества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26 декабря 2025 года № 32-235-VIII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районе Келес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№32-235-VIII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в Келесском районе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№32894) и устанавливают порядок проведения раздельных сходов местного сообщества жителей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сел, микрорайонов, улицы, многоквартирных жилых домов для участия в сходе местного сообщества представляются участниками раздельного схода местного сообщества в соответствии с количественным составом, утвержденным Келесским районным маслихатом в соответствии с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