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f508" w14:textId="2f5f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Келесского района от 21августа 2023 года № 163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10 сентября 2025 года №145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районаот 21 августа 2023 года №163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Туркестанской области от 20 июня 2022 года №162 "О внесении изменений в постановление акимата Келесского района от 15 марта 2019 года №84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его размещение на интернет-ресурсе акимата Келесского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Келесского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2023 года №163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Келесского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Келесского района"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 __________________________________________________________________________  (оцениваемый период)  _________________________________________________________________________  (Ф.И.О., должность оценивающего служащего с указанием государственного органа)  ___________________________________________________________________________ 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 Оценки необходимо выставлять объективно, без личных симпатий/антипатий. 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 оценок разделить на количество оцениваемых параметров.  * оценка 0 баллов выставляется в случае полного неисполнения служащим параметра  оценки.  Результат оценки: ___________________________________________________ 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 Результат оценки служащему выставляется исходя из средней итоговой оценки.  Подпись____________________________  (удостоверенная с помощью электронной цифровой подписи) 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 _______________________________________________________________________  (оцениваемый период)  _______________________________________________________________________  (Ф.И.О., должность оценивающего служащего с указанием государственного органа)  _________________________________________________________________________ 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 Оценки необходимо выставлять объективно, без личных симпатий/антипатий. 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 оценок разделить на количество оцениваемых параметров.  * оценка 0 баллов выставляется в случае полного неисполнения служащим параметра оценки  Результат оценки: ___________________________________________________ 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 Результат оценки служащему выставляется исходя из средней итоговой оценки.  Подпись____________________________  (удостоверенная с помощью электронной цифровой подписи) 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