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9bc6" w14:textId="9029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26 декабря 2025 года № 39-289-VIII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стимулирующие надбавки к должностным окладам работников организаций, финансируемых из местного бюджета, в порядке и условиях определенным местным исполнительным органом Сарыагашского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Р.Асылбекулы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и рабочих коммунального государственного учреждения "Молодежный ресурсный центр" государственного учреждения "Отдел внутренней политики" акимата Сарыагашского района, финансируемых из местного бюджета района (квалификационный разряд)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блоков и квалификационных разрядов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надбавки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А1-3-1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и рабочих коммунального государственного учреждения "Таза қала" (квалификационный разряд) подведомственного акима города Сарыагаш государственного учреждения "Аппарат акима города Сарыагаш", финансируемого из местного бюджета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блоков и квалификационных разрядов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надбавки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А3-3-1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и рабочих (квалификационный разряд) коммунального государственного учреждения "Сарыагаш қызмет" акимата Сарыагашского района подведомственного государственного учреждения "Отдел жилищно-коммунального хозяйства" акимата Сарыагашского района, финансируемого из местного бюджета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блоков и квалификационных разрядов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надбавки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А1-3-1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