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1f4f9" w14:textId="b21f4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Отырарском районе на 2025-2029 годы</w:t>
      </w:r>
    </w:p>
    <w:p>
      <w:pPr>
        <w:spacing w:after="0"/>
        <w:ind w:left="0"/>
        <w:jc w:val="both"/>
      </w:pPr>
      <w:r>
        <w:rPr>
          <w:rFonts w:ascii="Times New Roman"/>
          <w:b w:val="false"/>
          <w:i w:val="false"/>
          <w:color w:val="000000"/>
          <w:sz w:val="28"/>
        </w:rPr>
        <w:t>Решение Отрарского районного маслихата Туркестанской области от 15 июля 2025 года № 26/149-VIII</w:t>
      </w:r>
    </w:p>
    <w:p>
      <w:pPr>
        <w:spacing w:after="0"/>
        <w:ind w:left="0"/>
        <w:jc w:val="both"/>
      </w:pPr>
      <w:bookmarkStart w:name="z1" w:id="0"/>
      <w:r>
        <w:rPr>
          <w:rFonts w:ascii="Times New Roman"/>
          <w:b w:val="false"/>
          <w:i w:val="false"/>
          <w:color w:val="000000"/>
          <w:sz w:val="28"/>
        </w:rPr>
        <w:t xml:space="preserve">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6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Отырарский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Отырарском районе на 2025-2029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Отырарского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У.Ұзақов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 решением</w:t>
            </w:r>
            <w:r>
              <w:br/>
            </w:r>
            <w:r>
              <w:rPr>
                <w:rFonts w:ascii="Times New Roman"/>
                <w:b w:val="false"/>
                <w:i w:val="false"/>
                <w:color w:val="000000"/>
                <w:sz w:val="20"/>
              </w:rPr>
              <w:t>маслихата</w:t>
            </w:r>
            <w:r>
              <w:br/>
            </w:r>
            <w:r>
              <w:rPr>
                <w:rFonts w:ascii="Times New Roman"/>
                <w:b w:val="false"/>
                <w:i w:val="false"/>
                <w:color w:val="000000"/>
                <w:sz w:val="20"/>
              </w:rPr>
              <w:t>Отырарского района от 15 июля</w:t>
            </w:r>
            <w:r>
              <w:br/>
            </w:r>
            <w:r>
              <w:rPr>
                <w:rFonts w:ascii="Times New Roman"/>
                <w:b w:val="false"/>
                <w:i w:val="false"/>
                <w:color w:val="000000"/>
                <w:sz w:val="20"/>
              </w:rPr>
              <w:t>2025 года № 26/149-VIII</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Отырарского района на 2025-2029 годы</w:t>
      </w:r>
    </w:p>
    <w:bookmarkEnd w:id="3"/>
    <w:bookmarkStart w:name="z6" w:id="4"/>
    <w:p>
      <w:pPr>
        <w:spacing w:after="0"/>
        <w:ind w:left="0"/>
        <w:jc w:val="both"/>
      </w:pPr>
      <w:r>
        <w:rPr>
          <w:rFonts w:ascii="Times New Roman"/>
          <w:b w:val="false"/>
          <w:i w:val="false"/>
          <w:color w:val="000000"/>
          <w:sz w:val="28"/>
        </w:rPr>
        <w:t xml:space="preserve">
      Настоящий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району Отырар на 2025-2029 годы (далее-план) распространяется на законы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 47-VІ ЗРК "</w:t>
      </w:r>
      <w:r>
        <w:rPr>
          <w:rFonts w:ascii="Times New Roman"/>
          <w:b w:val="false"/>
          <w:i w:val="false"/>
          <w:color w:val="000000"/>
          <w:sz w:val="28"/>
        </w:rPr>
        <w:t>О пастбищах</w:t>
      </w:r>
      <w:r>
        <w:rPr>
          <w:rFonts w:ascii="Times New Roman"/>
          <w:b w:val="false"/>
          <w:i w:val="false"/>
          <w:color w:val="000000"/>
          <w:sz w:val="28"/>
        </w:rPr>
        <w:t xml:space="preserve">", Закон Республики Казахстан </w:t>
      </w:r>
      <w:r>
        <w:rPr>
          <w:rFonts w:ascii="Times New Roman"/>
          <w:b w:val="false"/>
          <w:i w:val="false"/>
          <w:color w:val="000000"/>
          <w:sz w:val="28"/>
        </w:rPr>
        <w:t>О государственной статистике</w:t>
      </w:r>
      <w:r>
        <w:rPr>
          <w:rFonts w:ascii="Times New Roman"/>
          <w:b w:val="false"/>
          <w:i w:val="false"/>
          <w:color w:val="000000"/>
          <w:sz w:val="28"/>
        </w:rPr>
        <w:t xml:space="preserve"> В закон от 19 марта 2010 года № 257-IV,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29 июля 2024 года №263 "Об утверждении Типового плана по управлению пастбищами и их использованию "(зарегистрирован в Министерстве юстиции Республики Казахстан 29 июля 2024 года № 34831),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14 апреля 2015 года №3-3/332 "о разрешении предельной нагрузки на общую площадь пастбищ" (зарегистрирован в Реестре государственной регистрации нормативных правовых актов под номером 11064). </w:t>
      </w:r>
      <w:r>
        <w:rPr>
          <w:rFonts w:ascii="Times New Roman"/>
          <w:b w:val="false"/>
          <w:i w:val="false"/>
          <w:color w:val="000000"/>
          <w:sz w:val="28"/>
        </w:rPr>
        <w:t>План</w:t>
      </w:r>
      <w:r>
        <w:rPr>
          <w:rFonts w:ascii="Times New Roman"/>
          <w:b w:val="false"/>
          <w:i w:val="false"/>
          <w:color w:val="000000"/>
          <w:sz w:val="28"/>
        </w:rPr>
        <w:t xml:space="preserve">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4"/>
    <w:bookmarkStart w:name="z7" w:id="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План</w:t>
      </w:r>
      <w:r>
        <w:rPr>
          <w:rFonts w:ascii="Times New Roman"/>
          <w:b w:val="false"/>
          <w:i w:val="false"/>
          <w:color w:val="000000"/>
          <w:sz w:val="28"/>
        </w:rPr>
        <w:t xml:space="preserve"> содержит:</w:t>
      </w:r>
    </w:p>
    <w:bookmarkEnd w:id="5"/>
    <w:bookmarkStart w:name="z8" w:id="6"/>
    <w:p>
      <w:pPr>
        <w:spacing w:after="0"/>
        <w:ind w:left="0"/>
        <w:jc w:val="both"/>
      </w:pPr>
      <w:r>
        <w:rPr>
          <w:rFonts w:ascii="Times New Roman"/>
          <w:b w:val="false"/>
          <w:i w:val="false"/>
          <w:color w:val="000000"/>
          <w:sz w:val="28"/>
        </w:rPr>
        <w:t>
      Общая площадь Отырарского района составляет 1 675 743 гектаров. Совокупность всех сельскохозяйственных угодий 611 787 гектар, в том числе пашни 44 281 гектар, в том числе 44 281 гектар орошаемой пашни, 433 гектар многолетних насаждений, залеж 1215, пастбищные 565 858 гектар.</w:t>
      </w:r>
    </w:p>
    <w:bookmarkEnd w:id="6"/>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611 787 гектар;</w:t>
      </w:r>
    </w:p>
    <w:p>
      <w:pPr>
        <w:spacing w:after="0"/>
        <w:ind w:left="0"/>
        <w:jc w:val="both"/>
      </w:pPr>
      <w:r>
        <w:rPr>
          <w:rFonts w:ascii="Times New Roman"/>
          <w:b w:val="false"/>
          <w:i w:val="false"/>
          <w:color w:val="000000"/>
          <w:sz w:val="28"/>
        </w:rPr>
        <w:t>
      земли населенных пунктов 28 572 гектар;</w:t>
      </w:r>
    </w:p>
    <w:p>
      <w:pPr>
        <w:spacing w:after="0"/>
        <w:ind w:left="0"/>
        <w:jc w:val="both"/>
      </w:pPr>
      <w:r>
        <w:rPr>
          <w:rFonts w:ascii="Times New Roman"/>
          <w:b w:val="false"/>
          <w:i w:val="false"/>
          <w:color w:val="000000"/>
          <w:sz w:val="28"/>
        </w:rPr>
        <w:t>
      земли используемые не в целях промышленности, транспорта, связи, обороны, сельского хозяйства – 7 450 гектар;</w:t>
      </w:r>
    </w:p>
    <w:p>
      <w:pPr>
        <w:spacing w:after="0"/>
        <w:ind w:left="0"/>
        <w:jc w:val="both"/>
      </w:pPr>
      <w:r>
        <w:rPr>
          <w:rFonts w:ascii="Times New Roman"/>
          <w:b w:val="false"/>
          <w:i w:val="false"/>
          <w:color w:val="000000"/>
          <w:sz w:val="28"/>
        </w:rPr>
        <w:t>
      земли особо охраняемых природных парков-34 149 гектар;</w:t>
      </w:r>
    </w:p>
    <w:p>
      <w:pPr>
        <w:spacing w:after="0"/>
        <w:ind w:left="0"/>
        <w:jc w:val="both"/>
      </w:pPr>
      <w:r>
        <w:rPr>
          <w:rFonts w:ascii="Times New Roman"/>
          <w:b w:val="false"/>
          <w:i w:val="false"/>
          <w:color w:val="000000"/>
          <w:sz w:val="28"/>
        </w:rPr>
        <w:t xml:space="preserve">
      земли лесного фонда-161985 гектар, </w:t>
      </w:r>
    </w:p>
    <w:p>
      <w:pPr>
        <w:spacing w:after="0"/>
        <w:ind w:left="0"/>
        <w:jc w:val="both"/>
      </w:pPr>
      <w:r>
        <w:rPr>
          <w:rFonts w:ascii="Times New Roman"/>
          <w:b w:val="false"/>
          <w:i w:val="false"/>
          <w:color w:val="000000"/>
          <w:sz w:val="28"/>
        </w:rPr>
        <w:t>
      земли водного фонда-10 013 гектар;</w:t>
      </w:r>
    </w:p>
    <w:p>
      <w:pPr>
        <w:spacing w:after="0"/>
        <w:ind w:left="0"/>
        <w:jc w:val="both"/>
      </w:pPr>
      <w:r>
        <w:rPr>
          <w:rFonts w:ascii="Times New Roman"/>
          <w:b w:val="false"/>
          <w:i w:val="false"/>
          <w:color w:val="000000"/>
          <w:sz w:val="28"/>
        </w:rPr>
        <w:t>
      По административно-территориальному делению в Отырарском районе имеются 13 сельских округов (Актобе, Аккум, Когам, Каргалы,Талапты, Отырар, Шилик,Караконыр, Темир, Шауилдир, Маякум, Балтакол, Коксарай), 37 сельских населенных пункта.</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xml:space="preserve">
      На территории района 611 787 гектар земель пригодных для ведения сельского хозяйства, в том числе </w:t>
      </w:r>
    </w:p>
    <w:p>
      <w:pPr>
        <w:spacing w:after="0"/>
        <w:ind w:left="0"/>
        <w:jc w:val="both"/>
      </w:pPr>
      <w:r>
        <w:rPr>
          <w:rFonts w:ascii="Times New Roman"/>
          <w:b w:val="false"/>
          <w:i w:val="false"/>
          <w:color w:val="000000"/>
          <w:sz w:val="28"/>
        </w:rPr>
        <w:t>
      44 281 гектар пашни, 433 гектар многолетних растений , сенокосные угодья 1 215 гектар, пастбищных 565 858 гектар.</w:t>
      </w:r>
    </w:p>
    <w:p>
      <w:pPr>
        <w:spacing w:after="0"/>
        <w:ind w:left="0"/>
        <w:jc w:val="both"/>
      </w:pPr>
      <w:r>
        <w:rPr>
          <w:rFonts w:ascii="Times New Roman"/>
          <w:b w:val="false"/>
          <w:i w:val="false"/>
          <w:color w:val="000000"/>
          <w:sz w:val="28"/>
        </w:rPr>
        <w:t>
      По району Отырар крупнорогатый скот 45 913, овец и коз 268 278, лошадей 15 800, верблюдов 6479 .</w:t>
      </w:r>
    </w:p>
    <w:p>
      <w:pPr>
        <w:spacing w:after="0"/>
        <w:ind w:left="0"/>
        <w:jc w:val="both"/>
      </w:pPr>
      <w:r>
        <w:rPr>
          <w:rFonts w:ascii="Times New Roman"/>
          <w:b w:val="false"/>
          <w:i w:val="false"/>
          <w:color w:val="000000"/>
          <w:sz w:val="28"/>
        </w:rPr>
        <w:t xml:space="preserve">
      2).Сведения о геоботаническом обследовании в </w:t>
      </w:r>
      <w:r>
        <w:rPr>
          <w:rFonts w:ascii="Times New Roman"/>
          <w:b w:val="false"/>
          <w:i w:val="false"/>
          <w:color w:val="000000"/>
          <w:sz w:val="28"/>
        </w:rPr>
        <w:t>приказ</w:t>
      </w:r>
      <w:r>
        <w:rPr>
          <w:rFonts w:ascii="Times New Roman"/>
          <w:b w:val="false"/>
          <w:i w:val="false"/>
          <w:color w:val="000000"/>
          <w:sz w:val="28"/>
        </w:rPr>
        <w:t xml:space="preserve"> министра сельского хозяйства Республики Казахстан от 3 октября 2022 года № 314" Об утверждении Методики по проведению крупномасштабных (1:1000-1:100000) геоботанических изысканий природных кормовых угодий Республики Казахстан " (зарегистрирован в Реестре государственной регистрации нормативных правовых актов за № 30043) 2-приложение согласно форме; сведения о ветеринарно-санитарных учреждениях, данные о численности поголовья сельскохозяйственных животных с указанием владельцев-пастбище пользователей, физических и (или) юридических лиц, данные о количестве сформированных по видам и половозрастным группам сельскохозяйственных животных, формирование поголовья сельскохозяйственных животных для выпаса на удаленных пастбищах сведения об особенностях выпаса сельскохозяйственных животных на прививочных и аридных пастбищах, данные об сервитутах на погоню скота, приняты с учетом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xml:space="preserve">
      3). Сведения о скотомогильниках (биометрических ямах), сформированных в соответствии с правилами ведения реестра скотомогильников (биотермических ям),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3 февраля 2020 года № 35 (зарегистрирован в Реестре государственной регистрации нормативных правовых актов за № 19987): количество биотермических ям – 19, количество сибиреязвенных могильников по площади – 14, общая площадь которых по координатам расположена в восточной части района и западной части района составляет 0,045 га, все ограждены бетоном и сеткой, расположены на расстоянии 1000 метров от населенного пункта. По балансу в районном учреждении "ветеринарная служба".</w:t>
      </w:r>
    </w:p>
    <w:p>
      <w:pPr>
        <w:spacing w:after="0"/>
        <w:ind w:left="0"/>
        <w:jc w:val="both"/>
      </w:pPr>
      <w:r>
        <w:rPr>
          <w:rFonts w:ascii="Times New Roman"/>
          <w:b w:val="false"/>
          <w:i w:val="false"/>
          <w:color w:val="000000"/>
          <w:sz w:val="28"/>
        </w:rPr>
        <w:t xml:space="preserve">
      4).На основании плана по развитию и реконструкции объектов пастбищной инфраструктуры объекты пастбищной инфраструктуры-сооружения, мосты, дороги-17-25 километров, оросительные сооружения (скважины, трубчатые и шахтные колодцы, катки)- 164 протяженность 112,3 километров, перегонные дороги, </w:t>
      </w:r>
    </w:p>
    <w:p>
      <w:pPr>
        <w:spacing w:after="0"/>
        <w:ind w:left="0"/>
        <w:jc w:val="both"/>
      </w:pPr>
      <w:r>
        <w:rPr>
          <w:rFonts w:ascii="Times New Roman"/>
          <w:b w:val="false"/>
          <w:i w:val="false"/>
          <w:color w:val="000000"/>
          <w:sz w:val="28"/>
        </w:rPr>
        <w:t xml:space="preserve">
      площадки для стоянки скота и водопои- 9 площадь 1100 гектаров, емкости для переплавки овец, конюшни и огороженные земли, ограждения пастбищ, заборы (в том числе электрические), загоны для раздельного выпаса </w:t>
      </w:r>
    </w:p>
    <w:p>
      <w:pPr>
        <w:spacing w:after="0"/>
        <w:ind w:left="0"/>
        <w:jc w:val="both"/>
      </w:pPr>
      <w:r>
        <w:rPr>
          <w:rFonts w:ascii="Times New Roman"/>
          <w:b w:val="false"/>
          <w:i w:val="false"/>
          <w:color w:val="000000"/>
          <w:sz w:val="28"/>
        </w:rPr>
        <w:t>
      сельскохозяйственных животных- 33 длина 2-11 км, проходы для ветеринарного лечения сельскохозяйственных животных-19, сооружения и объекты для обеспечения электрической и тепловой энергией, по объектам использования возобновляемых и альтернативных источников энергии, объектам водоснабжения и другим видам жизнеобеспечения, сооружениям для сезонного проживания персонала и иному имуществу, необходимому для содержания и использования пастбищ, мест купания мелких животных 23, обслуживающих хозяйственные животные населения-19, пунктов искусственного осеменения-19;</w:t>
      </w:r>
    </w:p>
    <w:bookmarkStart w:name="z9" w:id="7"/>
    <w:p>
      <w:pPr>
        <w:spacing w:after="0"/>
        <w:ind w:left="0"/>
        <w:jc w:val="both"/>
      </w:pPr>
      <w:r>
        <w:rPr>
          <w:rFonts w:ascii="Times New Roman"/>
          <w:b w:val="false"/>
          <w:i w:val="false"/>
          <w:color w:val="000000"/>
          <w:sz w:val="28"/>
        </w:rPr>
        <w:t>
      4. Приложения плана:</w:t>
      </w:r>
    </w:p>
    <w:bookmarkEnd w:id="7"/>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 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район Отырар имеются 13 сельских округов ((Актобе, Аккум, Когам, Каргалы,Талапты, Отырар, Шилик,Караконыр, Темир, Шауилдир, Маякум, Балтакол, Коксарай), 37населенных пункта.</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xml:space="preserve">
      1.Природа </w:t>
      </w:r>
    </w:p>
    <w:p>
      <w:pPr>
        <w:spacing w:after="0"/>
        <w:ind w:left="0"/>
        <w:jc w:val="both"/>
      </w:pPr>
      <w:r>
        <w:rPr>
          <w:rFonts w:ascii="Times New Roman"/>
          <w:b w:val="false"/>
          <w:i w:val="false"/>
          <w:color w:val="000000"/>
          <w:sz w:val="28"/>
        </w:rPr>
        <w:t xml:space="preserve">
      2.Климат </w:t>
      </w:r>
    </w:p>
    <w:p>
      <w:pPr>
        <w:spacing w:after="0"/>
        <w:ind w:left="0"/>
        <w:jc w:val="both"/>
      </w:pPr>
      <w:r>
        <w:rPr>
          <w:rFonts w:ascii="Times New Roman"/>
          <w:b w:val="false"/>
          <w:i w:val="false"/>
          <w:color w:val="000000"/>
          <w:sz w:val="28"/>
        </w:rPr>
        <w:t>
      3.Гидрография</w:t>
      </w:r>
    </w:p>
    <w:p>
      <w:pPr>
        <w:spacing w:after="0"/>
        <w:ind w:left="0"/>
        <w:jc w:val="both"/>
      </w:pPr>
      <w:r>
        <w:rPr>
          <w:rFonts w:ascii="Times New Roman"/>
          <w:b w:val="false"/>
          <w:i w:val="false"/>
          <w:color w:val="000000"/>
          <w:sz w:val="28"/>
        </w:rPr>
        <w:t>
      4.Сельское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Отырарской район расположен на северной территории Туркестанской области и граничит по территориальной 4 районами. Общая протяженность границы составляет более 390 километров, все они проходят по суше.</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слишком континентальный. Зимы холодные на севере и несколько теплые на юге. Лето жаркое, засушливое. Среднегодовая температура января (7-12°С), июля (37-41°С). Среднегодовое количество осадков составляет 300-450 мм.</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 Отырарском районе 2 река. Сведения о численности поголовья, объемах естественных пастбищ и объемах нуждающихся в естественных пастбищах по сельским и поселковым округам Отырарского района: Сведения, схемы и карты в разрезе сельских округов и поселков в приложении:</w:t>
      </w:r>
    </w:p>
    <w:p>
      <w:pPr>
        <w:spacing w:after="0"/>
        <w:ind w:left="0"/>
        <w:jc w:val="both"/>
      </w:pPr>
      <w:r>
        <w:rPr>
          <w:rFonts w:ascii="Times New Roman"/>
          <w:b w:val="false"/>
          <w:i w:val="false"/>
          <w:color w:val="000000"/>
          <w:sz w:val="28"/>
        </w:rPr>
        <w:t>
      Приложение 3 - Сельский округ Аққұм</w:t>
      </w:r>
    </w:p>
    <w:p>
      <w:pPr>
        <w:spacing w:after="0"/>
        <w:ind w:left="0"/>
        <w:jc w:val="both"/>
      </w:pPr>
      <w:r>
        <w:rPr>
          <w:rFonts w:ascii="Times New Roman"/>
          <w:b w:val="false"/>
          <w:i w:val="false"/>
          <w:color w:val="000000"/>
          <w:sz w:val="28"/>
        </w:rPr>
        <w:t>
      Приложение 4 - Сельский округ Ақтөбе</w:t>
      </w:r>
    </w:p>
    <w:p>
      <w:pPr>
        <w:spacing w:after="0"/>
        <w:ind w:left="0"/>
        <w:jc w:val="both"/>
      </w:pPr>
      <w:r>
        <w:rPr>
          <w:rFonts w:ascii="Times New Roman"/>
          <w:b w:val="false"/>
          <w:i w:val="false"/>
          <w:color w:val="000000"/>
          <w:sz w:val="28"/>
        </w:rPr>
        <w:t>
      Приложение 5 - Сельский округ Балтакөл</w:t>
      </w:r>
    </w:p>
    <w:p>
      <w:pPr>
        <w:spacing w:after="0"/>
        <w:ind w:left="0"/>
        <w:jc w:val="both"/>
      </w:pPr>
      <w:r>
        <w:rPr>
          <w:rFonts w:ascii="Times New Roman"/>
          <w:b w:val="false"/>
          <w:i w:val="false"/>
          <w:color w:val="000000"/>
          <w:sz w:val="28"/>
        </w:rPr>
        <w:t>
      Приложение 6 - Сельский округ Көксарай</w:t>
      </w:r>
    </w:p>
    <w:p>
      <w:pPr>
        <w:spacing w:after="0"/>
        <w:ind w:left="0"/>
        <w:jc w:val="both"/>
      </w:pPr>
      <w:r>
        <w:rPr>
          <w:rFonts w:ascii="Times New Roman"/>
          <w:b w:val="false"/>
          <w:i w:val="false"/>
          <w:color w:val="000000"/>
          <w:sz w:val="28"/>
        </w:rPr>
        <w:t>
      Приложение 7 - Сельский округ Қарақоңыр</w:t>
      </w:r>
    </w:p>
    <w:p>
      <w:pPr>
        <w:spacing w:after="0"/>
        <w:ind w:left="0"/>
        <w:jc w:val="both"/>
      </w:pPr>
      <w:r>
        <w:rPr>
          <w:rFonts w:ascii="Times New Roman"/>
          <w:b w:val="false"/>
          <w:i w:val="false"/>
          <w:color w:val="000000"/>
          <w:sz w:val="28"/>
        </w:rPr>
        <w:t>
      Приложение 8 - Сельский округ Қарғалы</w:t>
      </w:r>
    </w:p>
    <w:p>
      <w:pPr>
        <w:spacing w:after="0"/>
        <w:ind w:left="0"/>
        <w:jc w:val="both"/>
      </w:pPr>
      <w:r>
        <w:rPr>
          <w:rFonts w:ascii="Times New Roman"/>
          <w:b w:val="false"/>
          <w:i w:val="false"/>
          <w:color w:val="000000"/>
          <w:sz w:val="28"/>
        </w:rPr>
        <w:t>
      Приложение 9- Сельский округ Қоғам</w:t>
      </w:r>
    </w:p>
    <w:p>
      <w:pPr>
        <w:spacing w:after="0"/>
        <w:ind w:left="0"/>
        <w:jc w:val="both"/>
      </w:pPr>
      <w:r>
        <w:rPr>
          <w:rFonts w:ascii="Times New Roman"/>
          <w:b w:val="false"/>
          <w:i w:val="false"/>
          <w:color w:val="000000"/>
          <w:sz w:val="28"/>
        </w:rPr>
        <w:t>
      Приложение 10 - Сельский округ Маяқұм</w:t>
      </w:r>
    </w:p>
    <w:p>
      <w:pPr>
        <w:spacing w:after="0"/>
        <w:ind w:left="0"/>
        <w:jc w:val="both"/>
      </w:pPr>
      <w:r>
        <w:rPr>
          <w:rFonts w:ascii="Times New Roman"/>
          <w:b w:val="false"/>
          <w:i w:val="false"/>
          <w:color w:val="000000"/>
          <w:sz w:val="28"/>
        </w:rPr>
        <w:t>
      Приложение 11 - Сельский округ Отырар</w:t>
      </w:r>
    </w:p>
    <w:p>
      <w:pPr>
        <w:spacing w:after="0"/>
        <w:ind w:left="0"/>
        <w:jc w:val="both"/>
      </w:pPr>
      <w:r>
        <w:rPr>
          <w:rFonts w:ascii="Times New Roman"/>
          <w:b w:val="false"/>
          <w:i w:val="false"/>
          <w:color w:val="000000"/>
          <w:sz w:val="28"/>
        </w:rPr>
        <w:t>
      Приложение 12 - Сельский округ Талапты</w:t>
      </w:r>
    </w:p>
    <w:p>
      <w:pPr>
        <w:spacing w:after="0"/>
        <w:ind w:left="0"/>
        <w:jc w:val="both"/>
      </w:pPr>
      <w:r>
        <w:rPr>
          <w:rFonts w:ascii="Times New Roman"/>
          <w:b w:val="false"/>
          <w:i w:val="false"/>
          <w:color w:val="000000"/>
          <w:sz w:val="28"/>
        </w:rPr>
        <w:t>
      Приложение 13 - Сельский округ Шілік</w:t>
      </w:r>
    </w:p>
    <w:p>
      <w:pPr>
        <w:spacing w:after="0"/>
        <w:ind w:left="0"/>
        <w:jc w:val="both"/>
      </w:pPr>
      <w:r>
        <w:rPr>
          <w:rFonts w:ascii="Times New Roman"/>
          <w:b w:val="false"/>
          <w:i w:val="false"/>
          <w:color w:val="000000"/>
          <w:sz w:val="28"/>
        </w:rPr>
        <w:t>
      Приложение 14 - Сельский округ Темір</w:t>
      </w:r>
    </w:p>
    <w:p>
      <w:pPr>
        <w:spacing w:after="0"/>
        <w:ind w:left="0"/>
        <w:jc w:val="both"/>
      </w:pPr>
      <w:r>
        <w:rPr>
          <w:rFonts w:ascii="Times New Roman"/>
          <w:b w:val="false"/>
          <w:i w:val="false"/>
          <w:color w:val="000000"/>
          <w:sz w:val="28"/>
        </w:rPr>
        <w:t>
      Приложение 15 - Сельский округ Шәуілдір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1 Приложения к плану</w:t>
            </w:r>
          </w:p>
        </w:tc>
      </w:tr>
    </w:tbl>
    <w:p>
      <w:pPr>
        <w:spacing w:after="0"/>
        <w:ind w:left="0"/>
        <w:jc w:val="left"/>
      </w:pPr>
      <w:r>
        <w:rPr>
          <w:rFonts w:ascii="Times New Roman"/>
          <w:b/>
          <w:i w:val="false"/>
          <w:color w:val="000000"/>
        </w:rPr>
        <w:t xml:space="preserve"> Информация о поголовье скота по сельским округам района Отырар: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 по их</w:t>
            </w:r>
            <w:r>
              <w:br/>
            </w:r>
            <w:r>
              <w:rPr>
                <w:rFonts w:ascii="Times New Roman"/>
                <w:b w:val="false"/>
                <w:i w:val="false"/>
                <w:color w:val="000000"/>
                <w:sz w:val="20"/>
              </w:rPr>
              <w:t>использованию</w:t>
            </w:r>
            <w:r>
              <w:br/>
            </w:r>
            <w:r>
              <w:rPr>
                <w:rFonts w:ascii="Times New Roman"/>
                <w:b w:val="false"/>
                <w:i w:val="false"/>
                <w:color w:val="000000"/>
                <w:sz w:val="20"/>
              </w:rPr>
              <w:t>Таблица 2 Приложения к плану</w:t>
            </w:r>
          </w:p>
        </w:tc>
      </w:tr>
    </w:tbl>
    <w:p>
      <w:pPr>
        <w:spacing w:after="0"/>
        <w:ind w:left="0"/>
        <w:jc w:val="left"/>
      </w:pPr>
      <w:r>
        <w:rPr>
          <w:rFonts w:ascii="Times New Roman"/>
          <w:b/>
          <w:i w:val="false"/>
          <w:color w:val="000000"/>
        </w:rPr>
        <w:t xml:space="preserve">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весенне-осеннее</w:t>
            </w:r>
          </w:p>
        </w:tc>
      </w:tr>
    </w:tbl>
    <w:p>
      <w:pPr>
        <w:spacing w:after="0"/>
        <w:ind w:left="0"/>
        <w:jc w:val="both"/>
      </w:pPr>
      <w:r>
        <w:rPr>
          <w:rFonts w:ascii="Times New Roman"/>
          <w:b w:val="false"/>
          <w:i w:val="false"/>
          <w:color w:val="000000"/>
          <w:sz w:val="28"/>
        </w:rPr>
        <w:t>
      Питательность кормов и трав оценивается по нижеследующим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Питательность кормов и трав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Управление пастбищами и</w:t>
      </w:r>
    </w:p>
    <w:p>
      <w:pPr>
        <w:spacing w:after="0"/>
        <w:ind w:left="0"/>
        <w:jc w:val="both"/>
      </w:pPr>
      <w:r>
        <w:rPr>
          <w:rFonts w:ascii="Times New Roman"/>
          <w:b w:val="false"/>
          <w:i w:val="false"/>
          <w:color w:val="000000"/>
          <w:sz w:val="28"/>
        </w:rPr>
        <w:t>
      по их использованию Таблица</w:t>
      </w:r>
    </w:p>
    <w:p>
      <w:pPr>
        <w:spacing w:after="0"/>
        <w:ind w:left="0"/>
        <w:jc w:val="both"/>
      </w:pPr>
      <w:r>
        <w:rPr>
          <w:rFonts w:ascii="Times New Roman"/>
          <w:b w:val="false"/>
          <w:i w:val="false"/>
          <w:color w:val="000000"/>
          <w:sz w:val="28"/>
        </w:rPr>
        <w:t>
      3 Приложения к плану</w:t>
      </w:r>
    </w:p>
    <w:p>
      <w:pPr>
        <w:spacing w:after="0"/>
        <w:ind w:left="0"/>
        <w:jc w:val="both"/>
      </w:pPr>
      <w:r>
        <w:rPr>
          <w:rFonts w:ascii="Times New Roman"/>
          <w:b w:val="false"/>
          <w:i w:val="false"/>
          <w:color w:val="000000"/>
          <w:sz w:val="28"/>
        </w:rPr>
        <w:t>
      1. Cельский округ Аккум</w:t>
      </w:r>
    </w:p>
    <w:p>
      <w:pPr>
        <w:spacing w:after="0"/>
        <w:ind w:left="0"/>
        <w:jc w:val="both"/>
      </w:pPr>
      <w:r>
        <w:rPr>
          <w:rFonts w:ascii="Times New Roman"/>
          <w:b w:val="false"/>
          <w:i w:val="false"/>
          <w:color w:val="000000"/>
          <w:sz w:val="28"/>
        </w:rPr>
        <w:t xml:space="preserve">
      Центр - село Аккум. </w:t>
      </w:r>
    </w:p>
    <w:p>
      <w:pPr>
        <w:spacing w:after="0"/>
        <w:ind w:left="0"/>
        <w:jc w:val="both"/>
      </w:pPr>
      <w:r>
        <w:rPr>
          <w:rFonts w:ascii="Times New Roman"/>
          <w:b w:val="false"/>
          <w:i w:val="false"/>
          <w:color w:val="000000"/>
          <w:sz w:val="28"/>
        </w:rPr>
        <w:t xml:space="preserve">
      Населенные пункты – Аккум </w:t>
      </w:r>
    </w:p>
    <w:p>
      <w:pPr>
        <w:spacing w:after="0"/>
        <w:ind w:left="0"/>
        <w:jc w:val="both"/>
      </w:pPr>
      <w:r>
        <w:rPr>
          <w:rFonts w:ascii="Times New Roman"/>
          <w:b w:val="false"/>
          <w:i w:val="false"/>
          <w:color w:val="000000"/>
          <w:sz w:val="28"/>
        </w:rPr>
        <w:t>
      Общая площадь округа – 311382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- 38868,1 гектар;</w:t>
      </w:r>
    </w:p>
    <w:p>
      <w:pPr>
        <w:spacing w:after="0"/>
        <w:ind w:left="0"/>
        <w:jc w:val="both"/>
      </w:pPr>
      <w:r>
        <w:rPr>
          <w:rFonts w:ascii="Times New Roman"/>
          <w:b w:val="false"/>
          <w:i w:val="false"/>
          <w:color w:val="000000"/>
          <w:sz w:val="28"/>
        </w:rPr>
        <w:t>
      общая площадь пашни – 7463,3 гектар;</w:t>
      </w:r>
    </w:p>
    <w:p>
      <w:pPr>
        <w:spacing w:after="0"/>
        <w:ind w:left="0"/>
        <w:jc w:val="both"/>
      </w:pPr>
      <w:r>
        <w:rPr>
          <w:rFonts w:ascii="Times New Roman"/>
          <w:b w:val="false"/>
          <w:i w:val="false"/>
          <w:color w:val="000000"/>
          <w:sz w:val="28"/>
        </w:rPr>
        <w:t>
      орошаемые земли - 7463,3 гектар;</w:t>
      </w:r>
    </w:p>
    <w:p>
      <w:pPr>
        <w:spacing w:after="0"/>
        <w:ind w:left="0"/>
        <w:jc w:val="both"/>
      </w:pPr>
      <w:r>
        <w:rPr>
          <w:rFonts w:ascii="Times New Roman"/>
          <w:b w:val="false"/>
          <w:i w:val="false"/>
          <w:color w:val="000000"/>
          <w:sz w:val="28"/>
        </w:rPr>
        <w:t>
      многолетние насаждения – 3,5 гектар;</w:t>
      </w:r>
    </w:p>
    <w:p>
      <w:pPr>
        <w:spacing w:after="0"/>
        <w:ind w:left="0"/>
        <w:jc w:val="both"/>
      </w:pPr>
      <w:r>
        <w:rPr>
          <w:rFonts w:ascii="Times New Roman"/>
          <w:b w:val="false"/>
          <w:i w:val="false"/>
          <w:color w:val="000000"/>
          <w:sz w:val="28"/>
        </w:rPr>
        <w:t>
      пастбищные земли - 31405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21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Категория земли:</w:t>
            </w:r>
          </w:p>
          <w:p>
            <w:pPr>
              <w:spacing w:after="20"/>
              <w:ind w:left="20"/>
              <w:jc w:val="both"/>
            </w:pPr>
            <w:r>
              <w:rPr>
                <w:rFonts w:ascii="Times New Roman"/>
                <w:b w:val="false"/>
                <w:i w:val="false"/>
                <w:color w:val="000000"/>
                <w:sz w:val="20"/>
              </w:rPr>
              <w:t>
Общая площадь всего округа: 311382 гектар</w:t>
            </w:r>
          </w:p>
          <w:p>
            <w:pPr>
              <w:spacing w:after="20"/>
              <w:ind w:left="20"/>
              <w:jc w:val="both"/>
            </w:pPr>
            <w:r>
              <w:rPr>
                <w:rFonts w:ascii="Times New Roman"/>
                <w:b w:val="false"/>
                <w:i w:val="false"/>
                <w:color w:val="000000"/>
                <w:sz w:val="20"/>
              </w:rPr>
              <w:t>
В том числе сельскохозяйственные земли: 38868,1 гектар</w:t>
            </w:r>
          </w:p>
          <w:p>
            <w:pPr>
              <w:spacing w:after="20"/>
              <w:ind w:left="20"/>
              <w:jc w:val="both"/>
            </w:pPr>
            <w:r>
              <w:rPr>
                <w:rFonts w:ascii="Times New Roman"/>
                <w:b w:val="false"/>
                <w:i w:val="false"/>
                <w:color w:val="000000"/>
                <w:sz w:val="20"/>
              </w:rPr>
              <w:t>
Общая площадь посева: 7463,1 гектар, орошаемые земли: 7463,1 гектар</w:t>
            </w:r>
          </w:p>
          <w:p>
            <w:pPr>
              <w:spacing w:after="20"/>
              <w:ind w:left="20"/>
              <w:jc w:val="both"/>
            </w:pPr>
            <w:r>
              <w:rPr>
                <w:rFonts w:ascii="Times New Roman"/>
                <w:b w:val="false"/>
                <w:i w:val="false"/>
                <w:color w:val="000000"/>
                <w:sz w:val="20"/>
              </w:rPr>
              <w:t>
Многолетные насаждение: 3,5 гектар</w:t>
            </w:r>
          </w:p>
          <w:p>
            <w:pPr>
              <w:spacing w:after="20"/>
              <w:ind w:left="20"/>
              <w:jc w:val="both"/>
            </w:pPr>
            <w:r>
              <w:rPr>
                <w:rFonts w:ascii="Times New Roman"/>
                <w:b w:val="false"/>
                <w:i w:val="false"/>
                <w:color w:val="000000"/>
                <w:sz w:val="20"/>
              </w:rPr>
              <w:t>
пастбища: 31405 гектар</w:t>
            </w: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77724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72400" cy="4165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Условные обозночения</w:t>
            </w:r>
          </w:p>
          <w:p>
            <w:pPr>
              <w:spacing w:after="20"/>
              <w:ind w:left="20"/>
              <w:jc w:val="both"/>
            </w:pPr>
            <w:r>
              <w:rPr>
                <w:rFonts w:ascii="Times New Roman"/>
                <w:b w:val="false"/>
                <w:i w:val="false"/>
                <w:color w:val="000000"/>
                <w:sz w:val="20"/>
              </w:rPr>
              <w:t>
I- земли населенного пункта</w:t>
            </w:r>
          </w:p>
          <w:p>
            <w:pPr>
              <w:spacing w:after="20"/>
              <w:ind w:left="20"/>
              <w:jc w:val="both"/>
            </w:pPr>
            <w:r>
              <w:rPr>
                <w:rFonts w:ascii="Times New Roman"/>
                <w:b w:val="false"/>
                <w:i w:val="false"/>
                <w:color w:val="000000"/>
                <w:sz w:val="20"/>
              </w:rPr>
              <w:t>
II-пастбище для выпаса скота в апреле и августе месяцев</w:t>
            </w:r>
          </w:p>
          <w:p>
            <w:pPr>
              <w:spacing w:after="20"/>
              <w:ind w:left="20"/>
              <w:jc w:val="both"/>
            </w:pPr>
            <w:r>
              <w:rPr>
                <w:rFonts w:ascii="Times New Roman"/>
                <w:b w:val="false"/>
                <w:i w:val="false"/>
                <w:color w:val="000000"/>
                <w:sz w:val="20"/>
              </w:rPr>
              <w:t>
IIⅠ -пастбище для выпаса скотав августе и сентябре месяцев</w:t>
            </w:r>
          </w:p>
          <w:p>
            <w:pPr>
              <w:spacing w:after="20"/>
              <w:ind w:left="20"/>
              <w:jc w:val="both"/>
            </w:pPr>
            <w:r>
              <w:rPr>
                <w:rFonts w:ascii="Times New Roman"/>
                <w:b w:val="false"/>
                <w:i w:val="false"/>
                <w:color w:val="000000"/>
                <w:sz w:val="20"/>
              </w:rPr>
              <w:t>
- обьекты пастбищных инфроструктур (реки)</w:t>
            </w:r>
          </w:p>
          <w:p>
            <w:pPr>
              <w:spacing w:after="20"/>
              <w:ind w:left="20"/>
              <w:jc w:val="both"/>
            </w:pPr>
          </w:p>
        </w:tc>
      </w:tr>
    </w:tbl>
    <w:p>
      <w:pPr>
        <w:spacing w:after="0"/>
        <w:ind w:left="0"/>
        <w:jc w:val="left"/>
      </w:pP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67691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69100" cy="334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Условные обозночения</w:t>
            </w:r>
          </w:p>
          <w:p>
            <w:pPr>
              <w:spacing w:after="20"/>
              <w:ind w:left="20"/>
              <w:jc w:val="both"/>
            </w:pPr>
            <w:r>
              <w:rPr>
                <w:rFonts w:ascii="Times New Roman"/>
                <w:b w:val="false"/>
                <w:i w:val="false"/>
                <w:color w:val="000000"/>
                <w:sz w:val="20"/>
              </w:rPr>
              <w:t>
- водоисточники (реки)</w:t>
            </w:r>
          </w:p>
          <w:p>
            <w:pPr>
              <w:spacing w:after="20"/>
              <w:ind w:left="20"/>
              <w:jc w:val="both"/>
            </w:pPr>
            <w:r>
              <w:rPr>
                <w:rFonts w:ascii="Times New Roman"/>
                <w:b w:val="false"/>
                <w:i w:val="false"/>
                <w:color w:val="000000"/>
                <w:sz w:val="20"/>
              </w:rPr>
              <w:t>
- схема доступа к водоисточникам</w:t>
            </w:r>
          </w:p>
          <w:p>
            <w:pPr>
              <w:spacing w:after="20"/>
              <w:ind w:left="20"/>
              <w:jc w:val="both"/>
            </w:pPr>
          </w:p>
        </w:tc>
      </w:tr>
    </w:tbl>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Аккум,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 Пастбища расположенное при населенному пункте</w:t>
      </w:r>
    </w:p>
    <w:p>
      <w:pPr>
        <w:spacing w:after="0"/>
        <w:ind w:left="0"/>
        <w:jc w:val="both"/>
      </w:pPr>
      <w:r>
        <w:rPr>
          <w:rFonts w:ascii="Times New Roman"/>
          <w:b w:val="false"/>
          <w:i w:val="false"/>
          <w:color w:val="000000"/>
          <w:sz w:val="28"/>
        </w:rPr>
        <w:t>
      - Отгонные пастбища передоставляемые для выпаса скота лицам у каторых отсустствуют пастбища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7213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13600" cy="411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Услоные обозночения</w:t>
            </w:r>
          </w:p>
          <w:p>
            <w:pPr>
              <w:spacing w:after="20"/>
              <w:ind w:left="20"/>
              <w:jc w:val="both"/>
            </w:pPr>
            <w:r>
              <w:rPr>
                <w:rFonts w:ascii="Times New Roman"/>
                <w:b w:val="false"/>
                <w:i w:val="false"/>
                <w:color w:val="000000"/>
                <w:sz w:val="20"/>
              </w:rPr>
              <w:t>
I - земли населенного пункта</w:t>
            </w:r>
          </w:p>
          <w:p>
            <w:pPr>
              <w:spacing w:after="20"/>
              <w:ind w:left="20"/>
              <w:jc w:val="both"/>
            </w:pPr>
            <w:r>
              <w:rPr>
                <w:rFonts w:ascii="Times New Roman"/>
                <w:b w:val="false"/>
                <w:i w:val="false"/>
                <w:color w:val="000000"/>
                <w:sz w:val="20"/>
              </w:rPr>
              <w:t>
Ⅱ - пастбища для выпаса скота в апреле и августе месяцев III- пастбища для выпаса скота в августе и сентябре месяцев</w:t>
            </w:r>
          </w:p>
          <w:p>
            <w:pPr>
              <w:spacing w:after="20"/>
              <w:ind w:left="20"/>
              <w:jc w:val="both"/>
            </w:pPr>
            <w:r>
              <w:rPr>
                <w:rFonts w:ascii="Times New Roman"/>
                <w:b w:val="false"/>
                <w:i w:val="false"/>
                <w:color w:val="000000"/>
                <w:sz w:val="20"/>
              </w:rPr>
              <w:t>
- знак сезонного маршрута выпаса и передвижения сельскозяйственных животных</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4 Приложения к плану</w:t>
            </w:r>
          </w:p>
        </w:tc>
      </w:tr>
    </w:tbl>
    <w:p>
      <w:pPr>
        <w:spacing w:after="0"/>
        <w:ind w:left="0"/>
        <w:jc w:val="both"/>
      </w:pPr>
      <w:r>
        <w:rPr>
          <w:rFonts w:ascii="Times New Roman"/>
          <w:b w:val="false"/>
          <w:i w:val="false"/>
          <w:color w:val="000000"/>
          <w:sz w:val="28"/>
        </w:rPr>
        <w:t>
      1. Cельский округ Актобе</w:t>
      </w:r>
    </w:p>
    <w:p>
      <w:pPr>
        <w:spacing w:after="0"/>
        <w:ind w:left="0"/>
        <w:jc w:val="both"/>
      </w:pPr>
      <w:r>
        <w:rPr>
          <w:rFonts w:ascii="Times New Roman"/>
          <w:b w:val="false"/>
          <w:i w:val="false"/>
          <w:color w:val="000000"/>
          <w:sz w:val="28"/>
        </w:rPr>
        <w:t xml:space="preserve">
      Центр - село Актобе. </w:t>
      </w:r>
    </w:p>
    <w:p>
      <w:pPr>
        <w:spacing w:after="0"/>
        <w:ind w:left="0"/>
        <w:jc w:val="both"/>
      </w:pPr>
      <w:r>
        <w:rPr>
          <w:rFonts w:ascii="Times New Roman"/>
          <w:b w:val="false"/>
          <w:i w:val="false"/>
          <w:color w:val="000000"/>
          <w:sz w:val="28"/>
        </w:rPr>
        <w:t>
      Населенные пункты – Актобе.</w:t>
      </w:r>
    </w:p>
    <w:p>
      <w:pPr>
        <w:spacing w:after="0"/>
        <w:ind w:left="0"/>
        <w:jc w:val="both"/>
      </w:pPr>
      <w:r>
        <w:rPr>
          <w:rFonts w:ascii="Times New Roman"/>
          <w:b w:val="false"/>
          <w:i w:val="false"/>
          <w:color w:val="000000"/>
          <w:sz w:val="28"/>
        </w:rPr>
        <w:t>
      Общая площадь округа – 24932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- 4302 гектар;</w:t>
      </w:r>
    </w:p>
    <w:p>
      <w:pPr>
        <w:spacing w:after="0"/>
        <w:ind w:left="0"/>
        <w:jc w:val="both"/>
      </w:pPr>
      <w:r>
        <w:rPr>
          <w:rFonts w:ascii="Times New Roman"/>
          <w:b w:val="false"/>
          <w:i w:val="false"/>
          <w:color w:val="000000"/>
          <w:sz w:val="28"/>
        </w:rPr>
        <w:t>
      общая площадь пашни – 3592 гектар;</w:t>
      </w:r>
    </w:p>
    <w:p>
      <w:pPr>
        <w:spacing w:after="0"/>
        <w:ind w:left="0"/>
        <w:jc w:val="both"/>
      </w:pPr>
      <w:r>
        <w:rPr>
          <w:rFonts w:ascii="Times New Roman"/>
          <w:b w:val="false"/>
          <w:i w:val="false"/>
          <w:color w:val="000000"/>
          <w:sz w:val="28"/>
        </w:rPr>
        <w:t>
      орошаемые земли - 3592 гектар;</w:t>
      </w:r>
    </w:p>
    <w:p>
      <w:pPr>
        <w:spacing w:after="0"/>
        <w:ind w:left="0"/>
        <w:jc w:val="both"/>
      </w:pPr>
      <w:r>
        <w:rPr>
          <w:rFonts w:ascii="Times New Roman"/>
          <w:b w:val="false"/>
          <w:i w:val="false"/>
          <w:color w:val="000000"/>
          <w:sz w:val="28"/>
        </w:rPr>
        <w:t>
      многолетние насаждения – 16 гектар;</w:t>
      </w:r>
    </w:p>
    <w:p>
      <w:pPr>
        <w:spacing w:after="0"/>
        <w:ind w:left="0"/>
        <w:jc w:val="both"/>
      </w:pPr>
      <w:r>
        <w:rPr>
          <w:rFonts w:ascii="Times New Roman"/>
          <w:b w:val="false"/>
          <w:i w:val="false"/>
          <w:color w:val="000000"/>
          <w:sz w:val="28"/>
        </w:rPr>
        <w:t>
      пастбищные земли - 19797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Актобе,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 15325 гектар</w:t>
      </w:r>
    </w:p>
    <w:p>
      <w:pPr>
        <w:spacing w:after="0"/>
        <w:ind w:left="0"/>
        <w:jc w:val="both"/>
      </w:pPr>
      <w:r>
        <w:rPr>
          <w:rFonts w:ascii="Times New Roman"/>
          <w:b w:val="false"/>
          <w:i w:val="false"/>
          <w:color w:val="000000"/>
          <w:sz w:val="28"/>
        </w:rPr>
        <w:t>
      В том числе сельскохозяйственные земли: 4302 гектар</w:t>
      </w:r>
    </w:p>
    <w:p>
      <w:pPr>
        <w:spacing w:after="0"/>
        <w:ind w:left="0"/>
        <w:jc w:val="both"/>
      </w:pPr>
      <w:r>
        <w:rPr>
          <w:rFonts w:ascii="Times New Roman"/>
          <w:b w:val="false"/>
          <w:i w:val="false"/>
          <w:color w:val="000000"/>
          <w:sz w:val="28"/>
        </w:rPr>
        <w:t>
      Общая площадь посева: 4302 гектар, орошаемые земли: 3592 гектар</w:t>
      </w:r>
    </w:p>
    <w:p>
      <w:pPr>
        <w:spacing w:after="0"/>
        <w:ind w:left="0"/>
        <w:jc w:val="both"/>
      </w:pPr>
      <w:r>
        <w:rPr>
          <w:rFonts w:ascii="Times New Roman"/>
          <w:b w:val="false"/>
          <w:i w:val="false"/>
          <w:color w:val="000000"/>
          <w:sz w:val="28"/>
        </w:rPr>
        <w:t>
      Многолетные насаждение: 16 гектар</w:t>
      </w:r>
    </w:p>
    <w:p>
      <w:pPr>
        <w:spacing w:after="0"/>
        <w:ind w:left="0"/>
        <w:jc w:val="both"/>
      </w:pPr>
      <w:r>
        <w:rPr>
          <w:rFonts w:ascii="Times New Roman"/>
          <w:b w:val="false"/>
          <w:i w:val="false"/>
          <w:color w:val="000000"/>
          <w:sz w:val="28"/>
        </w:rPr>
        <w:t>
      пастбища: 19797 гектар</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Актобе,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выпаса скота в апреле и августе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II-пастбище для выпаса скотав августе и сентябре месяцев</w:t>
      </w:r>
    </w:p>
    <w:p>
      <w:pPr>
        <w:spacing w:after="0"/>
        <w:ind w:left="0"/>
        <w:jc w:val="both"/>
      </w:pPr>
      <w:r>
        <w:rPr>
          <w:rFonts w:ascii="Times New Roman"/>
          <w:b w:val="false"/>
          <w:i w:val="false"/>
          <w:color w:val="000000"/>
          <w:sz w:val="28"/>
        </w:rPr>
        <w:t>
      -обьекты пастбищных инфроструктур (реки)</w:t>
      </w:r>
    </w:p>
    <w:p>
      <w:pPr>
        <w:spacing w:after="0"/>
        <w:ind w:left="0"/>
        <w:jc w:val="both"/>
      </w:pPr>
      <w:r>
        <w:rPr>
          <w:rFonts w:ascii="Times New Roman"/>
          <w:b w:val="false"/>
          <w:i w:val="false"/>
          <w:color w:val="000000"/>
          <w:sz w:val="28"/>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Актобе,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водоисточники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461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доступа к водойсточникам</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Актобе,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71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15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xml:space="preserve">
      Пастбища расположенное при населенному пункте </w:t>
      </w:r>
    </w:p>
    <w:p>
      <w:pPr>
        <w:spacing w:after="0"/>
        <w:ind w:left="0"/>
        <w:jc w:val="both"/>
      </w:pPr>
      <w:r>
        <w:rPr>
          <w:rFonts w:ascii="Times New Roman"/>
          <w:b w:val="false"/>
          <w:i w:val="false"/>
          <w:color w:val="000000"/>
          <w:sz w:val="28"/>
        </w:rPr>
        <w:t>
      Отгонные пастбища передоставляемые для выпаса скота лицам у каторых отсустствуют пастбища</w:t>
      </w:r>
    </w:p>
    <w:p>
      <w:pPr>
        <w:spacing w:after="0"/>
        <w:ind w:left="0"/>
        <w:jc w:val="both"/>
      </w:pPr>
      <w:r>
        <w:rPr>
          <w:rFonts w:ascii="Times New Roman"/>
          <w:b w:val="false"/>
          <w:i w:val="false"/>
          <w:color w:val="000000"/>
          <w:sz w:val="28"/>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Актобе,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пастбища для иыпаса скота в апреле и августе месяцев</w:t>
      </w:r>
    </w:p>
    <w:p>
      <w:pPr>
        <w:spacing w:after="0"/>
        <w:ind w:left="0"/>
        <w:jc w:val="both"/>
      </w:pPr>
      <w:r>
        <w:rPr>
          <w:rFonts w:ascii="Times New Roman"/>
          <w:b w:val="false"/>
          <w:i w:val="false"/>
          <w:color w:val="000000"/>
          <w:sz w:val="28"/>
        </w:rPr>
        <w:t>
      III- пастбища для выпаса скота в августе и сентябре месяцев</w:t>
      </w:r>
    </w:p>
    <w:p>
      <w:pPr>
        <w:spacing w:after="0"/>
        <w:ind w:left="0"/>
        <w:jc w:val="both"/>
      </w:pPr>
      <w:r>
        <w:rPr>
          <w:rFonts w:ascii="Times New Roman"/>
          <w:b w:val="false"/>
          <w:i w:val="false"/>
          <w:color w:val="000000"/>
          <w:sz w:val="28"/>
        </w:rPr>
        <w:t>
      -знак сезонного маршрута выпаса и передвижения сельскозяйственных животных</w:t>
      </w:r>
    </w:p>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Аккум,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 311382 гектар</w:t>
      </w:r>
    </w:p>
    <w:p>
      <w:pPr>
        <w:spacing w:after="0"/>
        <w:ind w:left="0"/>
        <w:jc w:val="both"/>
      </w:pPr>
      <w:r>
        <w:rPr>
          <w:rFonts w:ascii="Times New Roman"/>
          <w:b w:val="false"/>
          <w:i w:val="false"/>
          <w:color w:val="000000"/>
          <w:sz w:val="28"/>
        </w:rPr>
        <w:t>
      В том числе сельскохозяйственные земли: 38868,1 гектар</w:t>
      </w:r>
    </w:p>
    <w:p>
      <w:pPr>
        <w:spacing w:after="0"/>
        <w:ind w:left="0"/>
        <w:jc w:val="both"/>
      </w:pPr>
      <w:r>
        <w:rPr>
          <w:rFonts w:ascii="Times New Roman"/>
          <w:b w:val="false"/>
          <w:i w:val="false"/>
          <w:color w:val="000000"/>
          <w:sz w:val="28"/>
        </w:rPr>
        <w:t>
      Общая площадь посева: 7463,1 гектар, орошаемые земли: 7463,1 гектар</w:t>
      </w:r>
    </w:p>
    <w:p>
      <w:pPr>
        <w:spacing w:after="0"/>
        <w:ind w:left="0"/>
        <w:jc w:val="both"/>
      </w:pPr>
      <w:r>
        <w:rPr>
          <w:rFonts w:ascii="Times New Roman"/>
          <w:b w:val="false"/>
          <w:i w:val="false"/>
          <w:color w:val="000000"/>
          <w:sz w:val="28"/>
        </w:rPr>
        <w:t>
      Многолетные насаждение: 3,5 гектар</w:t>
      </w:r>
    </w:p>
    <w:p>
      <w:pPr>
        <w:spacing w:after="0"/>
        <w:ind w:left="0"/>
        <w:jc w:val="both"/>
      </w:pPr>
      <w:r>
        <w:rPr>
          <w:rFonts w:ascii="Times New Roman"/>
          <w:b w:val="false"/>
          <w:i w:val="false"/>
          <w:color w:val="000000"/>
          <w:sz w:val="28"/>
        </w:rPr>
        <w:t>
      пастбища: 31405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911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Условные обозночения</w:t>
            </w:r>
          </w:p>
          <w:p>
            <w:pPr>
              <w:spacing w:after="20"/>
              <w:ind w:left="20"/>
              <w:jc w:val="both"/>
            </w:pPr>
            <w:r>
              <w:rPr>
                <w:rFonts w:ascii="Times New Roman"/>
                <w:b w:val="false"/>
                <w:i w:val="false"/>
                <w:color w:val="000000"/>
                <w:sz w:val="20"/>
              </w:rPr>
              <w:t>
I- земли населенного пункта</w:t>
            </w:r>
          </w:p>
          <w:p>
            <w:pPr>
              <w:spacing w:after="20"/>
              <w:ind w:left="20"/>
              <w:jc w:val="both"/>
            </w:pPr>
            <w:r>
              <w:rPr>
                <w:rFonts w:ascii="Times New Roman"/>
                <w:b w:val="false"/>
                <w:i w:val="false"/>
                <w:color w:val="000000"/>
                <w:sz w:val="20"/>
              </w:rPr>
              <w:t>
II-пастбище для выпаса скота в апреле и августе месяцев</w:t>
            </w:r>
          </w:p>
          <w:p>
            <w:pPr>
              <w:spacing w:after="20"/>
              <w:ind w:left="20"/>
              <w:jc w:val="both"/>
            </w:pPr>
            <w:r>
              <w:rPr>
                <w:rFonts w:ascii="Times New Roman"/>
                <w:b w:val="false"/>
                <w:i w:val="false"/>
                <w:color w:val="000000"/>
                <w:sz w:val="20"/>
              </w:rPr>
              <w:t>
IIⅠ -пастбище для выпаса скотав августе и сентябре месяцев</w:t>
            </w:r>
          </w:p>
          <w:p>
            <w:pPr>
              <w:spacing w:after="20"/>
              <w:ind w:left="20"/>
              <w:jc w:val="both"/>
            </w:pPr>
            <w:r>
              <w:rPr>
                <w:rFonts w:ascii="Times New Roman"/>
                <w:b w:val="false"/>
                <w:i w:val="false"/>
                <w:color w:val="000000"/>
                <w:sz w:val="20"/>
              </w:rPr>
              <w:t>
- обьекты пастбищных инфроструктур (реки)</w:t>
            </w: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68834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83400" cy="3340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Условные обозночения</w:t>
            </w:r>
          </w:p>
          <w:p>
            <w:pPr>
              <w:spacing w:after="20"/>
              <w:ind w:left="20"/>
              <w:jc w:val="both"/>
            </w:pPr>
            <w:r>
              <w:rPr>
                <w:rFonts w:ascii="Times New Roman"/>
                <w:b w:val="false"/>
                <w:i w:val="false"/>
                <w:color w:val="000000"/>
                <w:sz w:val="20"/>
              </w:rPr>
              <w:t>
- - - водоисточники (реки)</w:t>
            </w:r>
          </w:p>
          <w:p>
            <w:pPr>
              <w:spacing w:after="20"/>
              <w:ind w:left="20"/>
              <w:jc w:val="both"/>
            </w:pPr>
            <w:r>
              <w:rPr>
                <w:rFonts w:ascii="Times New Roman"/>
                <w:b w:val="false"/>
                <w:i w:val="false"/>
                <w:color w:val="000000"/>
                <w:sz w:val="20"/>
              </w:rPr>
              <w:t>
- - схема доступа к водоисточникам</w:t>
            </w:r>
          </w:p>
          <w:p>
            <w:pPr>
              <w:spacing w:after="20"/>
              <w:ind w:left="20"/>
              <w:jc w:val="both"/>
            </w:pPr>
          </w:p>
        </w:tc>
      </w:tr>
    </w:tbl>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Аккум,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 Пастбища расположенное при населенному пункте</w:t>
      </w:r>
    </w:p>
    <w:p>
      <w:pPr>
        <w:spacing w:after="0"/>
        <w:ind w:left="0"/>
        <w:jc w:val="both"/>
      </w:pPr>
      <w:r>
        <w:rPr>
          <w:rFonts w:ascii="Times New Roman"/>
          <w:b w:val="false"/>
          <w:i w:val="false"/>
          <w:color w:val="000000"/>
          <w:sz w:val="28"/>
        </w:rPr>
        <w:t>
      - Отгонные пастбища передоставляемые для выпаса скота лицам у каторых отсустствуют</w:t>
      </w:r>
    </w:p>
    <w:p>
      <w:pPr>
        <w:spacing w:after="0"/>
        <w:ind w:left="0"/>
        <w:jc w:val="both"/>
      </w:pPr>
      <w:r>
        <w:rPr>
          <w:rFonts w:ascii="Times New Roman"/>
          <w:b w:val="false"/>
          <w:i w:val="false"/>
          <w:color w:val="000000"/>
          <w:sz w:val="28"/>
        </w:rPr>
        <w:t>
      пастбища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Аккум, Отырарского района.</w:t>
            </w:r>
          </w:p>
          <w:p>
            <w:pPr>
              <w:spacing w:after="20"/>
              <w:ind w:left="20"/>
              <w:jc w:val="both"/>
            </w:pPr>
          </w:p>
          <w:p>
            <w:pPr>
              <w:spacing w:after="20"/>
              <w:ind w:left="20"/>
              <w:jc w:val="both"/>
            </w:pPr>
          </w:p>
          <w:p>
            <w:pPr>
              <w:spacing w:after="20"/>
              <w:ind w:left="20"/>
              <w:jc w:val="both"/>
            </w:pPr>
            <w:r>
              <w:drawing>
                <wp:inline distT="0" distB="0" distL="0" distR="0">
                  <wp:extent cx="73406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40600" cy="4114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Услоные обозночения</w:t>
            </w:r>
          </w:p>
          <w:p>
            <w:pPr>
              <w:spacing w:after="20"/>
              <w:ind w:left="20"/>
              <w:jc w:val="both"/>
            </w:pPr>
            <w:r>
              <w:rPr>
                <w:rFonts w:ascii="Times New Roman"/>
                <w:b w:val="false"/>
                <w:i w:val="false"/>
                <w:color w:val="000000"/>
                <w:sz w:val="20"/>
              </w:rPr>
              <w:t>
I - земли населенного пункта</w:t>
            </w:r>
          </w:p>
          <w:p>
            <w:pPr>
              <w:spacing w:after="20"/>
              <w:ind w:left="20"/>
              <w:jc w:val="both"/>
            </w:pPr>
            <w:r>
              <w:rPr>
                <w:rFonts w:ascii="Times New Roman"/>
                <w:b w:val="false"/>
                <w:i w:val="false"/>
                <w:color w:val="000000"/>
                <w:sz w:val="20"/>
              </w:rPr>
              <w:t>
Ⅱ - пастбища для выпаса скота в апреле и августе месяцев</w:t>
            </w:r>
          </w:p>
          <w:p>
            <w:pPr>
              <w:spacing w:after="20"/>
              <w:ind w:left="20"/>
              <w:jc w:val="both"/>
            </w:pPr>
            <w:r>
              <w:rPr>
                <w:rFonts w:ascii="Times New Roman"/>
                <w:b w:val="false"/>
                <w:i w:val="false"/>
                <w:color w:val="000000"/>
                <w:sz w:val="20"/>
              </w:rPr>
              <w:t>
II- пастбища для выпаса скота в августе и сентябре месяцев</w:t>
            </w:r>
          </w:p>
          <w:p>
            <w:pPr>
              <w:spacing w:after="20"/>
              <w:ind w:left="20"/>
              <w:jc w:val="both"/>
            </w:pPr>
            <w:r>
              <w:rPr>
                <w:rFonts w:ascii="Times New Roman"/>
                <w:b w:val="false"/>
                <w:i w:val="false"/>
                <w:color w:val="000000"/>
                <w:sz w:val="20"/>
              </w:rPr>
              <w:t>
- знак сезонного маршрута выпаса и передвижения сельскозяйственных животных</w:t>
            </w: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5 Приложения к плану</w:t>
            </w:r>
          </w:p>
        </w:tc>
      </w:tr>
    </w:tbl>
    <w:p>
      <w:pPr>
        <w:spacing w:after="0"/>
        <w:ind w:left="0"/>
        <w:jc w:val="both"/>
      </w:pPr>
      <w:r>
        <w:rPr>
          <w:rFonts w:ascii="Times New Roman"/>
          <w:b w:val="false"/>
          <w:i w:val="false"/>
          <w:color w:val="000000"/>
          <w:sz w:val="28"/>
        </w:rPr>
        <w:t>
      1. Cельский округ Балтакөл</w:t>
      </w:r>
    </w:p>
    <w:p>
      <w:pPr>
        <w:spacing w:after="0"/>
        <w:ind w:left="0"/>
        <w:jc w:val="both"/>
      </w:pPr>
      <w:r>
        <w:rPr>
          <w:rFonts w:ascii="Times New Roman"/>
          <w:b w:val="false"/>
          <w:i w:val="false"/>
          <w:color w:val="000000"/>
          <w:sz w:val="28"/>
        </w:rPr>
        <w:t xml:space="preserve">
      Центр - село Балтакөл. </w:t>
      </w:r>
    </w:p>
    <w:p>
      <w:pPr>
        <w:spacing w:after="0"/>
        <w:ind w:left="0"/>
        <w:jc w:val="both"/>
      </w:pPr>
      <w:r>
        <w:rPr>
          <w:rFonts w:ascii="Times New Roman"/>
          <w:b w:val="false"/>
          <w:i w:val="false"/>
          <w:color w:val="000000"/>
          <w:sz w:val="28"/>
        </w:rPr>
        <w:t>
      Населенные пункты – Балтакөл, Ақкөл, Көлқұдық, Самырат</w:t>
      </w:r>
    </w:p>
    <w:p>
      <w:pPr>
        <w:spacing w:after="0"/>
        <w:ind w:left="0"/>
        <w:jc w:val="both"/>
      </w:pPr>
      <w:r>
        <w:rPr>
          <w:rFonts w:ascii="Times New Roman"/>
          <w:b w:val="false"/>
          <w:i w:val="false"/>
          <w:color w:val="000000"/>
          <w:sz w:val="28"/>
        </w:rPr>
        <w:t>
      Общая площадь округа -294237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- 67120 гектар;</w:t>
      </w:r>
    </w:p>
    <w:p>
      <w:pPr>
        <w:spacing w:after="0"/>
        <w:ind w:left="0"/>
        <w:jc w:val="both"/>
      </w:pPr>
      <w:r>
        <w:rPr>
          <w:rFonts w:ascii="Times New Roman"/>
          <w:b w:val="false"/>
          <w:i w:val="false"/>
          <w:color w:val="000000"/>
          <w:sz w:val="28"/>
        </w:rPr>
        <w:t>
      общая площадь пашни –4120гектар;</w:t>
      </w:r>
    </w:p>
    <w:p>
      <w:pPr>
        <w:spacing w:after="0"/>
        <w:ind w:left="0"/>
        <w:jc w:val="both"/>
      </w:pPr>
      <w:r>
        <w:rPr>
          <w:rFonts w:ascii="Times New Roman"/>
          <w:b w:val="false"/>
          <w:i w:val="false"/>
          <w:color w:val="000000"/>
          <w:sz w:val="28"/>
        </w:rPr>
        <w:t>
      орошаемые земли - 3823гектар;</w:t>
      </w:r>
    </w:p>
    <w:p>
      <w:pPr>
        <w:spacing w:after="0"/>
        <w:ind w:left="0"/>
        <w:jc w:val="both"/>
      </w:pPr>
      <w:r>
        <w:rPr>
          <w:rFonts w:ascii="Times New Roman"/>
          <w:b w:val="false"/>
          <w:i w:val="false"/>
          <w:color w:val="000000"/>
          <w:sz w:val="28"/>
        </w:rPr>
        <w:t>
      многолетние насаждения –567гектар;</w:t>
      </w:r>
    </w:p>
    <w:p>
      <w:pPr>
        <w:spacing w:after="0"/>
        <w:ind w:left="0"/>
        <w:jc w:val="both"/>
      </w:pPr>
      <w:r>
        <w:rPr>
          <w:rFonts w:ascii="Times New Roman"/>
          <w:b w:val="false"/>
          <w:i w:val="false"/>
          <w:color w:val="000000"/>
          <w:sz w:val="28"/>
        </w:rPr>
        <w:t>
      пастбищные земли - 63000гектар.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311.7482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337.6221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1112.6868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385.2016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2147.2587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-54732</w:t>
            </w:r>
          </w:p>
        </w:tc>
      </w:tr>
    </w:tbl>
    <w:p>
      <w:pPr>
        <w:spacing w:after="0"/>
        <w:ind w:left="0"/>
        <w:jc w:val="both"/>
      </w:pPr>
      <w:r>
        <w:rPr>
          <w:rFonts w:ascii="Times New Roman"/>
          <w:b w:val="false"/>
          <w:i w:val="false"/>
          <w:color w:val="000000"/>
          <w:sz w:val="28"/>
        </w:rPr>
        <w:t>
      Схема (карта) размещения пастбищ на территории административно-территориальной единицы Отырарского района, сельского округа Балтаколь по категориям земель, на основании правоустанавливающих документов, с указанием собственников и пользователей земельных участков.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914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Категории земель:</w:t>
      </w:r>
    </w:p>
    <w:p>
      <w:pPr>
        <w:spacing w:after="0"/>
        <w:ind w:left="0"/>
        <w:jc w:val="both"/>
      </w:pPr>
      <w:r>
        <w:rPr>
          <w:rFonts w:ascii="Times New Roman"/>
          <w:b w:val="false"/>
          <w:i w:val="false"/>
          <w:color w:val="000000"/>
          <w:sz w:val="28"/>
        </w:rPr>
        <w:t>
      Общая площадь земель сельского округа: 294 237 гектаров</w:t>
      </w:r>
    </w:p>
    <w:p>
      <w:pPr>
        <w:spacing w:after="0"/>
        <w:ind w:left="0"/>
        <w:jc w:val="both"/>
      </w:pPr>
      <w:r>
        <w:rPr>
          <w:rFonts w:ascii="Times New Roman"/>
          <w:b w:val="false"/>
          <w:i w:val="false"/>
          <w:color w:val="000000"/>
          <w:sz w:val="28"/>
        </w:rPr>
        <w:t>
      В том числе земли сельскохозяйственного назначения: 67 120 гектаров</w:t>
      </w:r>
    </w:p>
    <w:p>
      <w:pPr>
        <w:spacing w:after="0"/>
        <w:ind w:left="0"/>
        <w:jc w:val="both"/>
      </w:pPr>
      <w:r>
        <w:rPr>
          <w:rFonts w:ascii="Times New Roman"/>
          <w:b w:val="false"/>
          <w:i w:val="false"/>
          <w:color w:val="000000"/>
          <w:sz w:val="28"/>
        </w:rPr>
        <w:t>
      Из них пашня: 4 120 гектаров</w:t>
      </w:r>
    </w:p>
    <w:p>
      <w:pPr>
        <w:spacing w:after="0"/>
        <w:ind w:left="0"/>
        <w:jc w:val="both"/>
      </w:pPr>
      <w:r>
        <w:rPr>
          <w:rFonts w:ascii="Times New Roman"/>
          <w:b w:val="false"/>
          <w:i w:val="false"/>
          <w:color w:val="000000"/>
          <w:sz w:val="28"/>
        </w:rPr>
        <w:t>
      Орошаемые земли: 3 823 гектара</w:t>
      </w:r>
    </w:p>
    <w:p>
      <w:pPr>
        <w:spacing w:after="0"/>
        <w:ind w:left="0"/>
        <w:jc w:val="both"/>
      </w:pPr>
      <w:r>
        <w:rPr>
          <w:rFonts w:ascii="Times New Roman"/>
          <w:b w:val="false"/>
          <w:i w:val="false"/>
          <w:color w:val="000000"/>
          <w:sz w:val="28"/>
        </w:rPr>
        <w:t>
      Многолетние насаждения: 567 гектаров</w:t>
      </w:r>
    </w:p>
    <w:p>
      <w:pPr>
        <w:spacing w:after="0"/>
        <w:ind w:left="0"/>
        <w:jc w:val="both"/>
      </w:pPr>
      <w:r>
        <w:rPr>
          <w:rFonts w:ascii="Times New Roman"/>
          <w:b w:val="false"/>
          <w:i w:val="false"/>
          <w:color w:val="000000"/>
          <w:sz w:val="28"/>
        </w:rPr>
        <w:t>
      Пастбища: 63 000 гектаров</w:t>
      </w:r>
    </w:p>
    <w:p>
      <w:pPr>
        <w:spacing w:after="0"/>
        <w:ind w:left="0"/>
        <w:jc w:val="both"/>
      </w:pPr>
      <w:r>
        <w:rPr>
          <w:rFonts w:ascii="Times New Roman"/>
          <w:b w:val="false"/>
          <w:i w:val="false"/>
          <w:color w:val="000000"/>
          <w:sz w:val="28"/>
        </w:rPr>
        <w:t>
      Схема рационального пастбищного оборота и карта с указанием внешних и внутренних границ и площадей пастбищ, включая сезонные пастбища, а также объектов пастбищной инфраструктуры по сельскому округу Балтаколь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930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 I — земли населҰнных пунктов II — пастбища, используемые для выпаса скота в апреле–августе III — пастбища, используемые для выпаса скота в августе–сентябре — объекты пастбищной инфраструктуры (реки)</w:t>
      </w:r>
    </w:p>
    <w:p>
      <w:pPr>
        <w:spacing w:after="0"/>
        <w:ind w:left="0"/>
        <w:jc w:val="both"/>
      </w:pPr>
      <w:r>
        <w:rPr>
          <w:rFonts w:ascii="Times New Roman"/>
          <w:b w:val="false"/>
          <w:i w:val="false"/>
          <w:color w:val="000000"/>
          <w:sz w:val="28"/>
        </w:rPr>
        <w:t>
      Схема доступа к источникам водоснабжения (озҰрам, рекам, прудам, апанам, оросительным или ирригационным каналам, трубчатым или шахтным колодцам), составленная в соответствии с нормами водопотребления пользователей пастбищ по сельскому округу Балтаколь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366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 — Источники воды (реки) — Схема доступа к источникам водоснабжения</w:t>
      </w:r>
    </w:p>
    <w:p>
      <w:pPr>
        <w:spacing w:after="0"/>
        <w:ind w:left="0"/>
        <w:jc w:val="both"/>
      </w:pPr>
      <w:r>
        <w:rPr>
          <w:rFonts w:ascii="Times New Roman"/>
          <w:b w:val="false"/>
          <w:i w:val="false"/>
          <w:color w:val="000000"/>
          <w:sz w:val="28"/>
        </w:rPr>
        <w:t>
      Схема размещения поголовья сельскохозяйственных животных физических и (или) юридических лиц, не имеющих собственных пастбищ, по сельскому округу Балтаколь Отырарского района, а также схема размещения поголовья сельскохозяйственных животных физических и (или) юридических лиц, не обеспеченных пастбищами вблизи города районного значения, поселков, сҰл и сельских округов, на отдалҰнных пастбищах.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327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 — Пастбища, расположенные вблизи населҰнных пунктов — ОтдалҰнные пастбища, предоставляемые для выпаса скота лицам, не имеющим собственных пастбищ</w:t>
      </w:r>
    </w:p>
    <w:p>
      <w:pPr>
        <w:spacing w:after="0"/>
        <w:ind w:left="0"/>
        <w:jc w:val="both"/>
      </w:pPr>
      <w:r>
        <w:rPr>
          <w:rFonts w:ascii="Times New Roman"/>
          <w:b w:val="false"/>
          <w:i w:val="false"/>
          <w:color w:val="000000"/>
          <w:sz w:val="28"/>
        </w:rPr>
        <w:t>
      Календарный график использования пастбищ, обозначающий сезонные маршруты выпаса и перегонки сельскохозяйственных животных по сельскому округу Балтаколь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962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 I — земли населҰнных пунктов II — пастбища для выпаса скота в период с апреля по август III — пастбища для выпаса скота в период с августа по сентябрь — условное обозначение сезонных маршрутов выпаса и перегонки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6 Приложения к плану</w:t>
            </w:r>
          </w:p>
        </w:tc>
      </w:tr>
    </w:tbl>
    <w:p>
      <w:pPr>
        <w:spacing w:after="0"/>
        <w:ind w:left="0"/>
        <w:jc w:val="both"/>
      </w:pPr>
      <w:r>
        <w:rPr>
          <w:rFonts w:ascii="Times New Roman"/>
          <w:b w:val="false"/>
          <w:i w:val="false"/>
          <w:color w:val="000000"/>
          <w:sz w:val="28"/>
        </w:rPr>
        <w:t>
      1. Cельский округ Көксарай</w:t>
      </w:r>
    </w:p>
    <w:p>
      <w:pPr>
        <w:spacing w:after="0"/>
        <w:ind w:left="0"/>
        <w:jc w:val="both"/>
      </w:pPr>
      <w:r>
        <w:rPr>
          <w:rFonts w:ascii="Times New Roman"/>
          <w:b w:val="false"/>
          <w:i w:val="false"/>
          <w:color w:val="000000"/>
          <w:sz w:val="28"/>
        </w:rPr>
        <w:t xml:space="preserve">
      Центр - село Көксарай. </w:t>
      </w:r>
    </w:p>
    <w:p>
      <w:pPr>
        <w:spacing w:after="0"/>
        <w:ind w:left="0"/>
        <w:jc w:val="both"/>
      </w:pPr>
      <w:r>
        <w:rPr>
          <w:rFonts w:ascii="Times New Roman"/>
          <w:b w:val="false"/>
          <w:i w:val="false"/>
          <w:color w:val="000000"/>
          <w:sz w:val="28"/>
        </w:rPr>
        <w:t xml:space="preserve">
      Населенные пункты – Көксарай, Шеңгелді, Ызакөл, Жанкел </w:t>
      </w:r>
    </w:p>
    <w:p>
      <w:pPr>
        <w:spacing w:after="0"/>
        <w:ind w:left="0"/>
        <w:jc w:val="both"/>
      </w:pPr>
      <w:r>
        <w:rPr>
          <w:rFonts w:ascii="Times New Roman"/>
          <w:b w:val="false"/>
          <w:i w:val="false"/>
          <w:color w:val="000000"/>
          <w:sz w:val="28"/>
        </w:rPr>
        <w:t>
      Общая площадь округа – 284 300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- 207220 гектар;</w:t>
      </w:r>
    </w:p>
    <w:p>
      <w:pPr>
        <w:spacing w:after="0"/>
        <w:ind w:left="0"/>
        <w:jc w:val="both"/>
      </w:pPr>
      <w:r>
        <w:rPr>
          <w:rFonts w:ascii="Times New Roman"/>
          <w:b w:val="false"/>
          <w:i w:val="false"/>
          <w:color w:val="000000"/>
          <w:sz w:val="28"/>
        </w:rPr>
        <w:t>
      общая площадь пашни – 5270 гектар;</w:t>
      </w:r>
    </w:p>
    <w:p>
      <w:pPr>
        <w:spacing w:after="0"/>
        <w:ind w:left="0"/>
        <w:jc w:val="both"/>
      </w:pPr>
      <w:r>
        <w:rPr>
          <w:rFonts w:ascii="Times New Roman"/>
          <w:b w:val="false"/>
          <w:i w:val="false"/>
          <w:color w:val="000000"/>
          <w:sz w:val="28"/>
        </w:rPr>
        <w:t>
      орошаемые земли - 4532 гектар;</w:t>
      </w:r>
    </w:p>
    <w:p>
      <w:pPr>
        <w:spacing w:after="0"/>
        <w:ind w:left="0"/>
        <w:jc w:val="both"/>
      </w:pPr>
      <w:r>
        <w:rPr>
          <w:rFonts w:ascii="Times New Roman"/>
          <w:b w:val="false"/>
          <w:i w:val="false"/>
          <w:color w:val="000000"/>
          <w:sz w:val="28"/>
        </w:rPr>
        <w:t>
      многолетние насаждения – 45 гектар;</w:t>
      </w:r>
    </w:p>
    <w:p>
      <w:pPr>
        <w:spacing w:after="0"/>
        <w:ind w:left="0"/>
        <w:jc w:val="both"/>
      </w:pPr>
      <w:r>
        <w:rPr>
          <w:rFonts w:ascii="Times New Roman"/>
          <w:b w:val="false"/>
          <w:i w:val="false"/>
          <w:color w:val="000000"/>
          <w:sz w:val="28"/>
        </w:rPr>
        <w:t>
      пастбищные земли - 201950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Схема (карта) расположения пастбищ на территории админитративно- территориальной единицы в разрезе категориий земель, собственников  земельных участков и землепользователей на основании правоустановливающих документов по сельскому округу Коксарай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771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xml:space="preserve">
      общая площадь всего округа: 284 300 гектар </w:t>
      </w:r>
    </w:p>
    <w:p>
      <w:pPr>
        <w:spacing w:after="0"/>
        <w:ind w:left="0"/>
        <w:jc w:val="both"/>
      </w:pPr>
      <w:r>
        <w:rPr>
          <w:rFonts w:ascii="Times New Roman"/>
          <w:b w:val="false"/>
          <w:i w:val="false"/>
          <w:color w:val="000000"/>
          <w:sz w:val="28"/>
        </w:rPr>
        <w:t xml:space="preserve">
      в том числе сельскохозяйственные земли: 207220 гектар </w:t>
      </w:r>
    </w:p>
    <w:p>
      <w:pPr>
        <w:spacing w:after="0"/>
        <w:ind w:left="0"/>
        <w:jc w:val="both"/>
      </w:pPr>
      <w:r>
        <w:rPr>
          <w:rFonts w:ascii="Times New Roman"/>
          <w:b w:val="false"/>
          <w:i w:val="false"/>
          <w:color w:val="000000"/>
          <w:sz w:val="28"/>
        </w:rPr>
        <w:t>
      общая площадь посева: 5270 гектар, орошаемые земли: 4532 гектар</w:t>
      </w:r>
    </w:p>
    <w:p>
      <w:pPr>
        <w:spacing w:after="0"/>
        <w:ind w:left="0"/>
        <w:jc w:val="both"/>
      </w:pPr>
      <w:r>
        <w:rPr>
          <w:rFonts w:ascii="Times New Roman"/>
          <w:b w:val="false"/>
          <w:i w:val="false"/>
          <w:color w:val="000000"/>
          <w:sz w:val="28"/>
        </w:rPr>
        <w:t xml:space="preserve">
      многолетные насаждение: 45 гектар </w:t>
      </w:r>
    </w:p>
    <w:p>
      <w:pPr>
        <w:spacing w:after="0"/>
        <w:ind w:left="0"/>
        <w:jc w:val="both"/>
      </w:pPr>
      <w:r>
        <w:rPr>
          <w:rFonts w:ascii="Times New Roman"/>
          <w:b w:val="false"/>
          <w:i w:val="false"/>
          <w:color w:val="000000"/>
          <w:sz w:val="28"/>
        </w:rPr>
        <w:t>
      пастбища: 201950 гектар</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 Туркестанской области, Отрарскому району, по сельскому округу Коксарай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914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I Земли населенного пункта</w:t>
      </w:r>
    </w:p>
    <w:p>
      <w:pPr>
        <w:spacing w:after="0"/>
        <w:ind w:left="0"/>
        <w:jc w:val="both"/>
      </w:pPr>
      <w:r>
        <w:rPr>
          <w:rFonts w:ascii="Times New Roman"/>
          <w:b w:val="false"/>
          <w:i w:val="false"/>
          <w:color w:val="000000"/>
          <w:sz w:val="28"/>
        </w:rPr>
        <w:t>
      II Пастбище для выпаса скота в апреле и августе месяцев</w:t>
      </w:r>
    </w:p>
    <w:p>
      <w:pPr>
        <w:spacing w:after="0"/>
        <w:ind w:left="0"/>
        <w:jc w:val="both"/>
      </w:pPr>
      <w:r>
        <w:rPr>
          <w:rFonts w:ascii="Times New Roman"/>
          <w:b w:val="false"/>
          <w:i w:val="false"/>
          <w:color w:val="000000"/>
          <w:sz w:val="28"/>
        </w:rPr>
        <w:t xml:space="preserve">
      IIІ Пастбище для выпаса скота в августе и сентябре месяцев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Объекты пастбищных инфроструктур (реки)</w:t>
      </w:r>
    </w:p>
    <w:p>
      <w:pPr>
        <w:spacing w:after="0"/>
        <w:ind w:left="0"/>
        <w:jc w:val="both"/>
      </w:pPr>
      <w:r>
        <w:rPr>
          <w:rFonts w:ascii="Times New Roman"/>
          <w:b w:val="false"/>
          <w:i w:val="false"/>
          <w:color w:val="000000"/>
          <w:sz w:val="28"/>
        </w:rPr>
        <w:t>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Туркестанской области, Отрарскому району, по сельскому округу Коксарай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83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58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водоисточники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схема доступа к водоисточникам</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по Туркестанской области,  Отрарскому району, сельскому округу Коксарай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898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12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пастбища расположенное при населенному пункте </w:t>
      </w:r>
    </w:p>
    <w:p>
      <w:pPr>
        <w:spacing w:after="0"/>
        <w:ind w:left="0"/>
        <w:jc w:val="both"/>
      </w:pPr>
      <w:r>
        <w:rPr>
          <w:rFonts w:ascii="Times New Roman"/>
          <w:b w:val="false"/>
          <w:i w:val="false"/>
          <w:color w:val="000000"/>
          <w:sz w:val="28"/>
        </w:rPr>
        <w:t>
      отгонные пастбища предоставляемые для выпаса скота лицам у которых отсутствуют пастбища</w:t>
      </w:r>
    </w:p>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маршурты выпаса и передвижения сельскохозяйственных животных по Туркестанской области, Отрарскому району, сельскому округу Коксарай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406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406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Условные обозночения </w:t>
      </w:r>
    </w:p>
    <w:p>
      <w:pPr>
        <w:spacing w:after="0"/>
        <w:ind w:left="0"/>
        <w:jc w:val="both"/>
      </w:pPr>
      <w:r>
        <w:rPr>
          <w:rFonts w:ascii="Times New Roman"/>
          <w:b w:val="false"/>
          <w:i w:val="false"/>
          <w:color w:val="000000"/>
          <w:sz w:val="28"/>
        </w:rPr>
        <w:t>
      I-земли населенного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II-пастбища для выпаса скота в апреле и августе месяцев</w:t>
      </w:r>
    </w:p>
    <w:p>
      <w:pPr>
        <w:spacing w:after="0"/>
        <w:ind w:left="0"/>
        <w:jc w:val="both"/>
      </w:pPr>
      <w:r>
        <w:rPr>
          <w:rFonts w:ascii="Times New Roman"/>
          <w:b w:val="false"/>
          <w:i w:val="false"/>
          <w:color w:val="000000"/>
          <w:sz w:val="28"/>
        </w:rPr>
        <w:t>
      III-пастбища для выпаса скота в августе и сентябре месяцев</w:t>
      </w:r>
    </w:p>
    <w:p>
      <w:pPr>
        <w:spacing w:after="0"/>
        <w:ind w:left="0"/>
        <w:jc w:val="both"/>
      </w:pPr>
      <w:r>
        <w:rPr>
          <w:rFonts w:ascii="Times New Roman"/>
          <w:b w:val="false"/>
          <w:i w:val="false"/>
          <w:color w:val="000000"/>
          <w:sz w:val="28"/>
        </w:rPr>
        <w:t>
      -Знак сезонного маршурта выпаса и передвижения сельскохозяйственных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Управление пастбищами и </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7 Приложения к плану</w:t>
            </w:r>
          </w:p>
        </w:tc>
      </w:tr>
    </w:tbl>
    <w:p>
      <w:pPr>
        <w:spacing w:after="0"/>
        <w:ind w:left="0"/>
        <w:jc w:val="left"/>
      </w:pPr>
      <w:r>
        <w:rPr>
          <w:rFonts w:ascii="Times New Roman"/>
          <w:b/>
          <w:i w:val="false"/>
          <w:color w:val="000000"/>
        </w:rPr>
        <w:t xml:space="preserve"> 1. Cельский округ Қарақоңыр</w:t>
      </w:r>
    </w:p>
    <w:p>
      <w:pPr>
        <w:spacing w:after="0"/>
        <w:ind w:left="0"/>
        <w:jc w:val="both"/>
      </w:pPr>
      <w:r>
        <w:rPr>
          <w:rFonts w:ascii="Times New Roman"/>
          <w:b w:val="false"/>
          <w:i w:val="false"/>
          <w:color w:val="000000"/>
          <w:sz w:val="28"/>
        </w:rPr>
        <w:t xml:space="preserve">
      Центр - село Ш.Қалдаяқов. </w:t>
      </w:r>
    </w:p>
    <w:p>
      <w:pPr>
        <w:spacing w:after="0"/>
        <w:ind w:left="0"/>
        <w:jc w:val="both"/>
      </w:pPr>
      <w:r>
        <w:rPr>
          <w:rFonts w:ascii="Times New Roman"/>
          <w:b w:val="false"/>
          <w:i w:val="false"/>
          <w:color w:val="000000"/>
          <w:sz w:val="28"/>
        </w:rPr>
        <w:t>
      Населенные пункты – Ш.Қалдаяқов, Қарақоңыр ст, Бестораңғыл, Сырдария, Арыс, Қостүйін</w:t>
      </w:r>
    </w:p>
    <w:p>
      <w:pPr>
        <w:spacing w:after="0"/>
        <w:ind w:left="0"/>
        <w:jc w:val="both"/>
      </w:pPr>
      <w:r>
        <w:rPr>
          <w:rFonts w:ascii="Times New Roman"/>
          <w:b w:val="false"/>
          <w:i w:val="false"/>
          <w:color w:val="000000"/>
          <w:sz w:val="28"/>
        </w:rPr>
        <w:t>
      Общая площадь округа – 116 186,62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- 116 076 гектар;</w:t>
      </w:r>
    </w:p>
    <w:p>
      <w:pPr>
        <w:spacing w:after="0"/>
        <w:ind w:left="0"/>
        <w:jc w:val="both"/>
      </w:pPr>
      <w:r>
        <w:rPr>
          <w:rFonts w:ascii="Times New Roman"/>
          <w:b w:val="false"/>
          <w:i w:val="false"/>
          <w:color w:val="000000"/>
          <w:sz w:val="28"/>
        </w:rPr>
        <w:t>
      общая площадь пашни –3485гектар;</w:t>
      </w:r>
    </w:p>
    <w:p>
      <w:pPr>
        <w:spacing w:after="0"/>
        <w:ind w:left="0"/>
        <w:jc w:val="both"/>
      </w:pPr>
      <w:r>
        <w:rPr>
          <w:rFonts w:ascii="Times New Roman"/>
          <w:b w:val="false"/>
          <w:i w:val="false"/>
          <w:color w:val="000000"/>
          <w:sz w:val="28"/>
        </w:rPr>
        <w:t>
      орошаемые земли - 3485гектар;</w:t>
      </w:r>
    </w:p>
    <w:p>
      <w:pPr>
        <w:spacing w:after="0"/>
        <w:ind w:left="0"/>
        <w:jc w:val="both"/>
      </w:pPr>
      <w:r>
        <w:rPr>
          <w:rFonts w:ascii="Times New Roman"/>
          <w:b w:val="false"/>
          <w:i w:val="false"/>
          <w:color w:val="000000"/>
          <w:sz w:val="28"/>
        </w:rPr>
        <w:t>
      многолетние насаждения –742гектар;</w:t>
      </w:r>
    </w:p>
    <w:p>
      <w:pPr>
        <w:spacing w:after="0"/>
        <w:ind w:left="0"/>
        <w:jc w:val="both"/>
      </w:pPr>
      <w:r>
        <w:rPr>
          <w:rFonts w:ascii="Times New Roman"/>
          <w:b w:val="false"/>
          <w:i w:val="false"/>
          <w:color w:val="000000"/>
          <w:sz w:val="28"/>
        </w:rPr>
        <w:t>
      пастбищные земли - 112 591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Ш.қалдаяқов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Арыс(Ақтам)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Ш.қалдаяқов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Арыс(Ақтам)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Ш.қалдаяқов</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Арыс(Ақтам)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10 791</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администативно-территориальной единицы в разрезе категорий земель, собственников земельных участков и землепользователей на основании правоустановливающих документов по сельскому округу Қарақоңыр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5499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 116 186,62 гектар</w:t>
      </w:r>
    </w:p>
    <w:p>
      <w:pPr>
        <w:spacing w:after="0"/>
        <w:ind w:left="0"/>
        <w:jc w:val="both"/>
      </w:pPr>
      <w:r>
        <w:rPr>
          <w:rFonts w:ascii="Times New Roman"/>
          <w:b w:val="false"/>
          <w:i w:val="false"/>
          <w:color w:val="000000"/>
          <w:sz w:val="28"/>
        </w:rPr>
        <w:t xml:space="preserve">
      В том числе сельскохозяйственные земли: 116 076гектар </w:t>
      </w:r>
    </w:p>
    <w:p>
      <w:pPr>
        <w:spacing w:after="0"/>
        <w:ind w:left="0"/>
        <w:jc w:val="both"/>
      </w:pPr>
      <w:r>
        <w:rPr>
          <w:rFonts w:ascii="Times New Roman"/>
          <w:b w:val="false"/>
          <w:i w:val="false"/>
          <w:color w:val="000000"/>
          <w:sz w:val="28"/>
        </w:rPr>
        <w:t>
      Общая площадь посева: 3485гектар, орошаемые земли: 3485гектар</w:t>
      </w:r>
    </w:p>
    <w:p>
      <w:pPr>
        <w:spacing w:after="0"/>
        <w:ind w:left="0"/>
        <w:jc w:val="both"/>
      </w:pPr>
      <w:r>
        <w:rPr>
          <w:rFonts w:ascii="Times New Roman"/>
          <w:b w:val="false"/>
          <w:i w:val="false"/>
          <w:color w:val="000000"/>
          <w:sz w:val="28"/>
        </w:rPr>
        <w:t>
      Многолетные насаждение: 368гектар</w:t>
      </w:r>
    </w:p>
    <w:p>
      <w:pPr>
        <w:spacing w:after="0"/>
        <w:ind w:left="0"/>
        <w:jc w:val="both"/>
      </w:pPr>
      <w:r>
        <w:rPr>
          <w:rFonts w:ascii="Times New Roman"/>
          <w:b w:val="false"/>
          <w:i w:val="false"/>
          <w:color w:val="000000"/>
          <w:sz w:val="28"/>
        </w:rPr>
        <w:t>
      Пастбища: 112 591гектар</w:t>
      </w:r>
    </w:p>
    <w:p>
      <w:pPr>
        <w:spacing w:after="0"/>
        <w:ind w:left="0"/>
        <w:jc w:val="both"/>
      </w:pPr>
      <w:r>
        <w:rPr>
          <w:rFonts w:ascii="Times New Roman"/>
          <w:b w:val="false"/>
          <w:i w:val="false"/>
          <w:color w:val="000000"/>
          <w:sz w:val="28"/>
        </w:rPr>
        <w:t>
      Приемлемые схемы пастбищеобортов и карта с обозначением внешних и внутренных границ и площадей пастбищ, в том числе сезонных, обьектов пастбищной инфраструктуры посельскому округу Қарақоңыр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309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309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по сельскому округу Қарақоңыр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103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103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физическых и (или) юридических лиц, не обеспеченных пастбищами по Қарақоңыр Отырарсокго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579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0579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8 Приложения к плану</w:t>
            </w:r>
          </w:p>
        </w:tc>
      </w:tr>
    </w:tbl>
    <w:p>
      <w:pPr>
        <w:spacing w:after="0"/>
        <w:ind w:left="0"/>
        <w:jc w:val="both"/>
      </w:pPr>
      <w:r>
        <w:rPr>
          <w:rFonts w:ascii="Times New Roman"/>
          <w:b w:val="false"/>
          <w:i w:val="false"/>
          <w:color w:val="000000"/>
          <w:sz w:val="28"/>
        </w:rPr>
        <w:t>
      1. Cельский округ Қарғалы</w:t>
      </w:r>
    </w:p>
    <w:p>
      <w:pPr>
        <w:spacing w:after="0"/>
        <w:ind w:left="0"/>
        <w:jc w:val="both"/>
      </w:pPr>
      <w:r>
        <w:rPr>
          <w:rFonts w:ascii="Times New Roman"/>
          <w:b w:val="false"/>
          <w:i w:val="false"/>
          <w:color w:val="000000"/>
          <w:sz w:val="28"/>
        </w:rPr>
        <w:t xml:space="preserve">
      Центр - село Қарғалы. </w:t>
      </w:r>
    </w:p>
    <w:p>
      <w:pPr>
        <w:spacing w:after="0"/>
        <w:ind w:left="0"/>
        <w:jc w:val="both"/>
      </w:pPr>
      <w:r>
        <w:rPr>
          <w:rFonts w:ascii="Times New Roman"/>
          <w:b w:val="false"/>
          <w:i w:val="false"/>
          <w:color w:val="000000"/>
          <w:sz w:val="28"/>
        </w:rPr>
        <w:t>
      Населенные пункты – Қарғалы,Отырар</w:t>
      </w:r>
    </w:p>
    <w:p>
      <w:pPr>
        <w:spacing w:after="0"/>
        <w:ind w:left="0"/>
        <w:jc w:val="both"/>
      </w:pPr>
      <w:r>
        <w:rPr>
          <w:rFonts w:ascii="Times New Roman"/>
          <w:b w:val="false"/>
          <w:i w:val="false"/>
          <w:color w:val="000000"/>
          <w:sz w:val="28"/>
        </w:rPr>
        <w:t>
      Общая площадь округа – 69000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- 3640 гектар;</w:t>
      </w:r>
    </w:p>
    <w:p>
      <w:pPr>
        <w:spacing w:after="0"/>
        <w:ind w:left="0"/>
        <w:jc w:val="both"/>
      </w:pPr>
      <w:r>
        <w:rPr>
          <w:rFonts w:ascii="Times New Roman"/>
          <w:b w:val="false"/>
          <w:i w:val="false"/>
          <w:color w:val="000000"/>
          <w:sz w:val="28"/>
        </w:rPr>
        <w:t>
      общая площадь пашни – 4041 гектар;</w:t>
      </w:r>
    </w:p>
    <w:p>
      <w:pPr>
        <w:spacing w:after="0"/>
        <w:ind w:left="0"/>
        <w:jc w:val="both"/>
      </w:pPr>
      <w:r>
        <w:rPr>
          <w:rFonts w:ascii="Times New Roman"/>
          <w:b w:val="false"/>
          <w:i w:val="false"/>
          <w:color w:val="000000"/>
          <w:sz w:val="28"/>
        </w:rPr>
        <w:t>
      орошаемые земли - 2800 гектар;</w:t>
      </w:r>
    </w:p>
    <w:p>
      <w:pPr>
        <w:spacing w:after="0"/>
        <w:ind w:left="0"/>
        <w:jc w:val="both"/>
      </w:pPr>
      <w:r>
        <w:rPr>
          <w:rFonts w:ascii="Times New Roman"/>
          <w:b w:val="false"/>
          <w:i w:val="false"/>
          <w:color w:val="000000"/>
          <w:sz w:val="28"/>
        </w:rPr>
        <w:t>
      многолетние насаждения – 1350 гектар;</w:t>
      </w:r>
    </w:p>
    <w:p>
      <w:pPr>
        <w:spacing w:after="0"/>
        <w:ind w:left="0"/>
        <w:jc w:val="both"/>
      </w:pPr>
      <w:r>
        <w:rPr>
          <w:rFonts w:ascii="Times New Roman"/>
          <w:b w:val="false"/>
          <w:i w:val="false"/>
          <w:color w:val="000000"/>
          <w:sz w:val="28"/>
        </w:rPr>
        <w:t>
      пастбищные земли - 44309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Отырар ауданы Қарғалы ауыл округі бойыншақұқық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962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 69000 гектар</w:t>
      </w:r>
    </w:p>
    <w:p>
      <w:pPr>
        <w:spacing w:after="0"/>
        <w:ind w:left="0"/>
        <w:jc w:val="both"/>
      </w:pPr>
      <w:r>
        <w:rPr>
          <w:rFonts w:ascii="Times New Roman"/>
          <w:b w:val="false"/>
          <w:i w:val="false"/>
          <w:color w:val="000000"/>
          <w:sz w:val="28"/>
        </w:rPr>
        <w:t xml:space="preserve">
      Оның ішінде ауыл шаруашылқ жерлері: 3640 гектар </w:t>
      </w:r>
    </w:p>
    <w:p>
      <w:pPr>
        <w:spacing w:after="0"/>
        <w:ind w:left="0"/>
        <w:jc w:val="both"/>
      </w:pPr>
      <w:r>
        <w:rPr>
          <w:rFonts w:ascii="Times New Roman"/>
          <w:b w:val="false"/>
          <w:i w:val="false"/>
          <w:color w:val="000000"/>
          <w:sz w:val="28"/>
        </w:rPr>
        <w:t>
      Желпы егістік: 4041 гегтар, суармалы жерлер: 2800 гектар</w:t>
      </w:r>
    </w:p>
    <w:p>
      <w:pPr>
        <w:spacing w:after="0"/>
        <w:ind w:left="0"/>
        <w:jc w:val="both"/>
      </w:pPr>
      <w:r>
        <w:rPr>
          <w:rFonts w:ascii="Times New Roman"/>
          <w:b w:val="false"/>
          <w:i w:val="false"/>
          <w:color w:val="000000"/>
          <w:sz w:val="28"/>
        </w:rPr>
        <w:t>
      Көп жылдық екпелер: 1350 гектар</w:t>
      </w:r>
    </w:p>
    <w:p>
      <w:pPr>
        <w:spacing w:after="0"/>
        <w:ind w:left="0"/>
        <w:jc w:val="both"/>
      </w:pPr>
      <w:r>
        <w:rPr>
          <w:rFonts w:ascii="Times New Roman"/>
          <w:b w:val="false"/>
          <w:i w:val="false"/>
          <w:color w:val="000000"/>
          <w:sz w:val="28"/>
        </w:rPr>
        <w:t>
      Жайылымдық жерлер: 44309 гектар</w:t>
      </w:r>
    </w:p>
    <w:p>
      <w:pPr>
        <w:spacing w:after="0"/>
        <w:ind w:left="0"/>
        <w:jc w:val="both"/>
      </w:pPr>
      <w:r>
        <w:rPr>
          <w:rFonts w:ascii="Times New Roman"/>
          <w:b w:val="false"/>
          <w:i w:val="false"/>
          <w:color w:val="000000"/>
          <w:sz w:val="28"/>
        </w:rPr>
        <w:t>
      Отырар ауданы Қарғалы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962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Қарғалы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6581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985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Қарғалы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477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77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xml:space="preserve">
       Елді мекеннің мағайында орналасқан жайылымдар </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Карғалы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073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701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701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9 Приложения к плану</w:t>
            </w:r>
          </w:p>
        </w:tc>
      </w:tr>
    </w:tbl>
    <w:p>
      <w:pPr>
        <w:spacing w:after="0"/>
        <w:ind w:left="0"/>
        <w:jc w:val="both"/>
      </w:pPr>
      <w:r>
        <w:rPr>
          <w:rFonts w:ascii="Times New Roman"/>
          <w:b w:val="false"/>
          <w:i w:val="false"/>
          <w:color w:val="000000"/>
          <w:sz w:val="28"/>
        </w:rPr>
        <w:t>
      1. Cельский округ Қоғам</w:t>
      </w:r>
    </w:p>
    <w:p>
      <w:pPr>
        <w:spacing w:after="0"/>
        <w:ind w:left="0"/>
        <w:jc w:val="both"/>
      </w:pPr>
      <w:r>
        <w:rPr>
          <w:rFonts w:ascii="Times New Roman"/>
          <w:b w:val="false"/>
          <w:i w:val="false"/>
          <w:color w:val="000000"/>
          <w:sz w:val="28"/>
        </w:rPr>
        <w:t xml:space="preserve">
      Центр - село Қоғам. </w:t>
      </w:r>
    </w:p>
    <w:p>
      <w:pPr>
        <w:spacing w:after="0"/>
        <w:ind w:left="0"/>
        <w:jc w:val="both"/>
      </w:pPr>
      <w:r>
        <w:rPr>
          <w:rFonts w:ascii="Times New Roman"/>
          <w:b w:val="false"/>
          <w:i w:val="false"/>
          <w:color w:val="000000"/>
          <w:sz w:val="28"/>
        </w:rPr>
        <w:t xml:space="preserve">
      Населенные пункты – Қоғам, Талапты, Қызылту </w:t>
      </w:r>
    </w:p>
    <w:p>
      <w:pPr>
        <w:spacing w:after="0"/>
        <w:ind w:left="0"/>
        <w:jc w:val="both"/>
      </w:pPr>
      <w:r>
        <w:rPr>
          <w:rFonts w:ascii="Times New Roman"/>
          <w:b w:val="false"/>
          <w:i w:val="false"/>
          <w:color w:val="000000"/>
          <w:sz w:val="28"/>
        </w:rPr>
        <w:t>
      Общая площадь округа – 13605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- 7044 гектар;</w:t>
      </w:r>
    </w:p>
    <w:p>
      <w:pPr>
        <w:spacing w:after="0"/>
        <w:ind w:left="0"/>
        <w:jc w:val="both"/>
      </w:pPr>
      <w:r>
        <w:rPr>
          <w:rFonts w:ascii="Times New Roman"/>
          <w:b w:val="false"/>
          <w:i w:val="false"/>
          <w:color w:val="000000"/>
          <w:sz w:val="28"/>
        </w:rPr>
        <w:t>
      общая площадь пашни – 2276 гектар;</w:t>
      </w:r>
    </w:p>
    <w:p>
      <w:pPr>
        <w:spacing w:after="0"/>
        <w:ind w:left="0"/>
        <w:jc w:val="both"/>
      </w:pPr>
      <w:r>
        <w:rPr>
          <w:rFonts w:ascii="Times New Roman"/>
          <w:b w:val="false"/>
          <w:i w:val="false"/>
          <w:color w:val="000000"/>
          <w:sz w:val="28"/>
        </w:rPr>
        <w:t>
      орошаемые земли - 2808 гектар;</w:t>
      </w:r>
    </w:p>
    <w:p>
      <w:pPr>
        <w:spacing w:after="0"/>
        <w:ind w:left="0"/>
        <w:jc w:val="both"/>
      </w:pPr>
      <w:r>
        <w:rPr>
          <w:rFonts w:ascii="Times New Roman"/>
          <w:b w:val="false"/>
          <w:i w:val="false"/>
          <w:color w:val="000000"/>
          <w:sz w:val="28"/>
        </w:rPr>
        <w:t>
      многолетние насаждения – 369 гектар;</w:t>
      </w:r>
    </w:p>
    <w:p>
      <w:pPr>
        <w:spacing w:after="0"/>
        <w:ind w:left="0"/>
        <w:jc w:val="both"/>
      </w:pPr>
      <w:r>
        <w:rPr>
          <w:rFonts w:ascii="Times New Roman"/>
          <w:b w:val="false"/>
          <w:i w:val="false"/>
          <w:color w:val="000000"/>
          <w:sz w:val="28"/>
        </w:rPr>
        <w:t>
      пастбищные земли - 3326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61418</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Когам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округа:13605 гектар</w:t>
      </w:r>
    </w:p>
    <w:p>
      <w:pPr>
        <w:spacing w:after="0"/>
        <w:ind w:left="0"/>
        <w:jc w:val="both"/>
      </w:pPr>
      <w:r>
        <w:rPr>
          <w:rFonts w:ascii="Times New Roman"/>
          <w:b w:val="false"/>
          <w:i w:val="false"/>
          <w:color w:val="000000"/>
          <w:sz w:val="28"/>
        </w:rPr>
        <w:t>
      В том числе сельскохозяйственные земли: 7044 гектар</w:t>
      </w:r>
    </w:p>
    <w:p>
      <w:pPr>
        <w:spacing w:after="0"/>
        <w:ind w:left="0"/>
        <w:jc w:val="both"/>
      </w:pPr>
      <w:r>
        <w:rPr>
          <w:rFonts w:ascii="Times New Roman"/>
          <w:b w:val="false"/>
          <w:i w:val="false"/>
          <w:color w:val="000000"/>
          <w:sz w:val="28"/>
        </w:rPr>
        <w:t>
      Общая площадь посева: 2276 гектар, орошаемые земли: 2808 гектар</w:t>
      </w:r>
    </w:p>
    <w:p>
      <w:pPr>
        <w:spacing w:after="0"/>
        <w:ind w:left="0"/>
        <w:jc w:val="both"/>
      </w:pPr>
      <w:r>
        <w:rPr>
          <w:rFonts w:ascii="Times New Roman"/>
          <w:b w:val="false"/>
          <w:i w:val="false"/>
          <w:color w:val="000000"/>
          <w:sz w:val="28"/>
        </w:rPr>
        <w:t>
      Многолетные насаждение: 369 гектар</w:t>
      </w:r>
    </w:p>
    <w:p>
      <w:pPr>
        <w:spacing w:after="0"/>
        <w:ind w:left="0"/>
        <w:jc w:val="both"/>
      </w:pPr>
      <w:r>
        <w:rPr>
          <w:rFonts w:ascii="Times New Roman"/>
          <w:b w:val="false"/>
          <w:i w:val="false"/>
          <w:color w:val="000000"/>
          <w:sz w:val="28"/>
        </w:rPr>
        <w:t>
      пастбища: 3326 гектар</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Когам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581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выпаса скота в апреле и августе месяцев</w:t>
      </w:r>
    </w:p>
    <w:p>
      <w:pPr>
        <w:spacing w:after="0"/>
        <w:ind w:left="0"/>
        <w:jc w:val="both"/>
      </w:pPr>
      <w:r>
        <w:rPr>
          <w:rFonts w:ascii="Times New Roman"/>
          <w:b w:val="false"/>
          <w:i w:val="false"/>
          <w:color w:val="000000"/>
          <w:sz w:val="28"/>
        </w:rPr>
        <w:t>
      II-пастбище для выпаса скотав августе и сентябре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-обьекты пастбищных инфроструктур (реки)</w:t>
      </w:r>
    </w:p>
    <w:p>
      <w:pPr>
        <w:spacing w:after="0"/>
        <w:ind w:left="0"/>
        <w:jc w:val="both"/>
      </w:pPr>
      <w:r>
        <w:rPr>
          <w:rFonts w:ascii="Times New Roman"/>
          <w:b w:val="false"/>
          <w:i w:val="false"/>
          <w:color w:val="000000"/>
          <w:sz w:val="28"/>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Когам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59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15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715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водойсточникам</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Когам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454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334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33400" cy="41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xml:space="preserve">
      Пастбища расположенное при населенному пункте </w:t>
      </w:r>
    </w:p>
    <w:p>
      <w:pPr>
        <w:spacing w:after="0"/>
        <w:ind w:left="0"/>
        <w:jc w:val="both"/>
      </w:pPr>
      <w:r>
        <w:rPr>
          <w:rFonts w:ascii="Times New Roman"/>
          <w:b w:val="false"/>
          <w:i w:val="false"/>
          <w:color w:val="000000"/>
          <w:sz w:val="28"/>
        </w:rPr>
        <w:t>
      Отгонные пастбища передоставляемые для выпаса скота лицам у каторых отсустствуют пастбища</w:t>
      </w:r>
    </w:p>
    <w:p>
      <w:pPr>
        <w:spacing w:after="0"/>
        <w:ind w:left="0"/>
        <w:jc w:val="both"/>
      </w:pPr>
      <w:r>
        <w:rPr>
          <w:rFonts w:ascii="Times New Roman"/>
          <w:b w:val="false"/>
          <w:i w:val="false"/>
          <w:color w:val="000000"/>
          <w:sz w:val="28"/>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Когам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56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 пастбища для иыпаса скота в апреле и августе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36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3368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 пастбища для выпаса скота в августе и сентябре месяцев</w:t>
      </w:r>
    </w:p>
    <w:p>
      <w:pPr>
        <w:spacing w:after="0"/>
        <w:ind w:left="0"/>
        <w:jc w:val="both"/>
      </w:pPr>
      <w:r>
        <w:rPr>
          <w:rFonts w:ascii="Times New Roman"/>
          <w:b w:val="false"/>
          <w:i w:val="false"/>
          <w:color w:val="000000"/>
          <w:sz w:val="28"/>
        </w:rPr>
        <w:t>
      -знак сезонного маршрута выпаса и передвижения сельскозяйственных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исполбзованию</w:t>
            </w:r>
            <w:r>
              <w:br/>
            </w:r>
            <w:r>
              <w:rPr>
                <w:rFonts w:ascii="Times New Roman"/>
                <w:b w:val="false"/>
                <w:i w:val="false"/>
                <w:color w:val="000000"/>
                <w:sz w:val="20"/>
              </w:rPr>
              <w:t>Талица 10 приложения к плану</w:t>
            </w:r>
          </w:p>
        </w:tc>
      </w:tr>
    </w:tbl>
    <w:p>
      <w:pPr>
        <w:spacing w:after="0"/>
        <w:ind w:left="0"/>
        <w:jc w:val="both"/>
      </w:pPr>
      <w:r>
        <w:rPr>
          <w:rFonts w:ascii="Times New Roman"/>
          <w:b w:val="false"/>
          <w:i w:val="false"/>
          <w:color w:val="000000"/>
          <w:sz w:val="28"/>
        </w:rPr>
        <w:t>
      1. Сельский округ Маякум Центр- село Маякум Населенные пункты- Маякум, Бестам, Костертек</w:t>
      </w:r>
    </w:p>
    <w:p>
      <w:pPr>
        <w:spacing w:after="0"/>
        <w:ind w:left="0"/>
        <w:jc w:val="both"/>
      </w:pPr>
      <w:r>
        <w:rPr>
          <w:rFonts w:ascii="Times New Roman"/>
          <w:b w:val="false"/>
          <w:i w:val="false"/>
          <w:color w:val="000000"/>
          <w:sz w:val="28"/>
        </w:rPr>
        <w:t>
      Общая площадь округа -283249 гектар в том числе:</w:t>
      </w:r>
    </w:p>
    <w:p>
      <w:pPr>
        <w:spacing w:after="0"/>
        <w:ind w:left="0"/>
        <w:jc w:val="both"/>
      </w:pPr>
      <w:r>
        <w:rPr>
          <w:rFonts w:ascii="Times New Roman"/>
          <w:b w:val="false"/>
          <w:i w:val="false"/>
          <w:color w:val="000000"/>
          <w:sz w:val="28"/>
        </w:rPr>
        <w:t>
      Сельскохозяйственные земли – 103484 гектар</w:t>
      </w:r>
    </w:p>
    <w:p>
      <w:pPr>
        <w:spacing w:after="0"/>
        <w:ind w:left="0"/>
        <w:jc w:val="both"/>
      </w:pPr>
      <w:r>
        <w:rPr>
          <w:rFonts w:ascii="Times New Roman"/>
          <w:b w:val="false"/>
          <w:i w:val="false"/>
          <w:color w:val="000000"/>
          <w:sz w:val="28"/>
        </w:rPr>
        <w:t>
      общая площадь пашни – 3712,4 гектар</w:t>
      </w:r>
    </w:p>
    <w:p>
      <w:pPr>
        <w:spacing w:after="0"/>
        <w:ind w:left="0"/>
        <w:jc w:val="both"/>
      </w:pPr>
      <w:r>
        <w:rPr>
          <w:rFonts w:ascii="Times New Roman"/>
          <w:b w:val="false"/>
          <w:i w:val="false"/>
          <w:color w:val="000000"/>
          <w:sz w:val="28"/>
        </w:rPr>
        <w:t>
      орашаемые земли -3485 гектар многолетные насаждения – 93 гектар пастбищные земли – 98530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Верблюды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bl>
    <w:p>
      <w:pPr>
        <w:spacing w:after="0"/>
        <w:ind w:left="0"/>
        <w:jc w:val="both"/>
      </w:pPr>
      <w:r>
        <w:rPr>
          <w:rFonts w:ascii="Times New Roman"/>
          <w:b w:val="false"/>
          <w:i w:val="false"/>
          <w:color w:val="000000"/>
          <w:sz w:val="28"/>
        </w:rPr>
        <w:t>
      Информация о ветеринарно –санитарных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купания мелького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распостранения. Продолжителнлсть пастбищнего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Примечание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Ощая площадб пастбищв населенных пункта,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+47269</w:t>
            </w:r>
          </w:p>
        </w:tc>
      </w:tr>
    </w:tbl>
    <w:p>
      <w:pPr>
        <w:spacing w:after="0"/>
        <w:ind w:left="0"/>
        <w:jc w:val="left"/>
      </w:pPr>
      <w:r>
        <w:br/>
      </w:r>
    </w:p>
    <w:p>
      <w:pPr>
        <w:spacing w:after="0"/>
        <w:ind w:left="0"/>
        <w:jc w:val="both"/>
      </w:pPr>
      <w:r>
        <w:drawing>
          <wp:inline distT="0" distB="0" distL="0" distR="0">
            <wp:extent cx="73533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3533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Маякум, Отырарского района.</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 283249 гектар</w:t>
      </w:r>
    </w:p>
    <w:p>
      <w:pPr>
        <w:spacing w:after="0"/>
        <w:ind w:left="0"/>
        <w:jc w:val="both"/>
      </w:pPr>
      <w:r>
        <w:rPr>
          <w:rFonts w:ascii="Times New Roman"/>
          <w:b w:val="false"/>
          <w:i w:val="false"/>
          <w:color w:val="000000"/>
          <w:sz w:val="28"/>
        </w:rPr>
        <w:t>
      В том числе сельскохозяйственные земли: 103484 гектар</w:t>
      </w:r>
    </w:p>
    <w:p>
      <w:pPr>
        <w:spacing w:after="0"/>
        <w:ind w:left="0"/>
        <w:jc w:val="both"/>
      </w:pPr>
      <w:r>
        <w:rPr>
          <w:rFonts w:ascii="Times New Roman"/>
          <w:b w:val="false"/>
          <w:i w:val="false"/>
          <w:color w:val="000000"/>
          <w:sz w:val="28"/>
        </w:rPr>
        <w:t>
      Общая площадь посева: 3712,4 гектар, орошаемые земли: 3485 гектар</w:t>
      </w:r>
    </w:p>
    <w:p>
      <w:pPr>
        <w:spacing w:after="0"/>
        <w:ind w:left="0"/>
        <w:jc w:val="both"/>
      </w:pPr>
      <w:r>
        <w:rPr>
          <w:rFonts w:ascii="Times New Roman"/>
          <w:b w:val="false"/>
          <w:i w:val="false"/>
          <w:color w:val="000000"/>
          <w:sz w:val="28"/>
        </w:rPr>
        <w:t>
      Многолетные насаждение: 93 гектар</w:t>
      </w:r>
    </w:p>
    <w:p>
      <w:pPr>
        <w:spacing w:after="0"/>
        <w:ind w:left="0"/>
        <w:jc w:val="both"/>
      </w:pPr>
      <w:r>
        <w:rPr>
          <w:rFonts w:ascii="Times New Roman"/>
          <w:b w:val="false"/>
          <w:i w:val="false"/>
          <w:color w:val="000000"/>
          <w:sz w:val="28"/>
        </w:rPr>
        <w:t>
      пастбища: 25329 гектар</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Маякум,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3787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выпаса скота в апреле и августе месяцев</w:t>
      </w:r>
    </w:p>
    <w:p>
      <w:pPr>
        <w:spacing w:after="0"/>
        <w:ind w:left="0"/>
        <w:jc w:val="both"/>
      </w:pPr>
      <w:r>
        <w:rPr>
          <w:rFonts w:ascii="Times New Roman"/>
          <w:b w:val="false"/>
          <w:i w:val="false"/>
          <w:color w:val="000000"/>
          <w:sz w:val="28"/>
        </w:rPr>
        <w:t>
      II-пастбище для выпаса скотав августе и сентябре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-обьекты пастбищных инфроструктур (реки)</w:t>
      </w:r>
    </w:p>
    <w:p>
      <w:pPr>
        <w:spacing w:after="0"/>
        <w:ind w:left="0"/>
        <w:jc w:val="both"/>
      </w:pPr>
      <w:r>
        <w:rPr>
          <w:rFonts w:ascii="Times New Roman"/>
          <w:b w:val="false"/>
          <w:i w:val="false"/>
          <w:color w:val="000000"/>
          <w:sz w:val="28"/>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Маякум ,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946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96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096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водойсточникам</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Маякум,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6708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46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46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расположенное при населенному пункте</w:t>
      </w:r>
    </w:p>
    <w:p>
      <w:pPr>
        <w:spacing w:after="0"/>
        <w:ind w:left="0"/>
        <w:jc w:val="both"/>
      </w:pPr>
      <w:r>
        <w:rPr>
          <w:rFonts w:ascii="Times New Roman"/>
          <w:b w:val="false"/>
          <w:i w:val="false"/>
          <w:color w:val="000000"/>
          <w:sz w:val="28"/>
        </w:rPr>
        <w:t>
      Отгонные пастбища передоставляемые для выпаса скота лицам у каторых отсустствуют пастбища</w:t>
      </w:r>
    </w:p>
    <w:p>
      <w:pPr>
        <w:spacing w:after="0"/>
        <w:ind w:left="0"/>
        <w:jc w:val="both"/>
      </w:pPr>
      <w:r>
        <w:rPr>
          <w:rFonts w:ascii="Times New Roman"/>
          <w:b w:val="false"/>
          <w:i w:val="false"/>
          <w:color w:val="000000"/>
          <w:sz w:val="28"/>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Маякум,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7343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пастбища для иыпаса скота в апреле и августе месяцев</w:t>
      </w:r>
    </w:p>
    <w:p>
      <w:pPr>
        <w:spacing w:after="0"/>
        <w:ind w:left="0"/>
        <w:jc w:val="both"/>
      </w:pPr>
      <w:r>
        <w:rPr>
          <w:rFonts w:ascii="Times New Roman"/>
          <w:b w:val="false"/>
          <w:i w:val="false"/>
          <w:color w:val="000000"/>
          <w:sz w:val="28"/>
        </w:rPr>
        <w:t>
      III- пастбища для выпаса скота в августе и сентябре месяцев</w:t>
      </w:r>
    </w:p>
    <w:p>
      <w:pPr>
        <w:spacing w:after="0"/>
        <w:ind w:left="0"/>
        <w:jc w:val="both"/>
      </w:pPr>
      <w:r>
        <w:rPr>
          <w:rFonts w:ascii="Times New Roman"/>
          <w:b w:val="false"/>
          <w:i w:val="false"/>
          <w:color w:val="000000"/>
          <w:sz w:val="28"/>
        </w:rPr>
        <w:t>
      -знак сезонного маршрута выпаса и передвижения сельскозяйственных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11 Приложения к плану</w:t>
            </w:r>
          </w:p>
        </w:tc>
      </w:tr>
    </w:tbl>
    <w:p>
      <w:pPr>
        <w:spacing w:after="0"/>
        <w:ind w:left="0"/>
        <w:jc w:val="both"/>
      </w:pPr>
      <w:r>
        <w:rPr>
          <w:rFonts w:ascii="Times New Roman"/>
          <w:b w:val="false"/>
          <w:i w:val="false"/>
          <w:color w:val="000000"/>
          <w:sz w:val="28"/>
        </w:rPr>
        <w:t>
      1. Cельский округ Отрар</w:t>
      </w:r>
    </w:p>
    <w:p>
      <w:pPr>
        <w:spacing w:after="0"/>
        <w:ind w:left="0"/>
        <w:jc w:val="both"/>
      </w:pPr>
      <w:r>
        <w:rPr>
          <w:rFonts w:ascii="Times New Roman"/>
          <w:b w:val="false"/>
          <w:i w:val="false"/>
          <w:color w:val="000000"/>
          <w:sz w:val="28"/>
        </w:rPr>
        <w:t xml:space="preserve">
      Центр - село Арыс. </w:t>
      </w:r>
    </w:p>
    <w:p>
      <w:pPr>
        <w:spacing w:after="0"/>
        <w:ind w:left="0"/>
        <w:jc w:val="both"/>
      </w:pPr>
      <w:r>
        <w:rPr>
          <w:rFonts w:ascii="Times New Roman"/>
          <w:b w:val="false"/>
          <w:i w:val="false"/>
          <w:color w:val="000000"/>
          <w:sz w:val="28"/>
        </w:rPr>
        <w:t xml:space="preserve">
      Населенные пункты – Арыс, М.Шойманов </w:t>
      </w:r>
    </w:p>
    <w:p>
      <w:pPr>
        <w:spacing w:after="0"/>
        <w:ind w:left="0"/>
        <w:jc w:val="both"/>
      </w:pPr>
      <w:r>
        <w:rPr>
          <w:rFonts w:ascii="Times New Roman"/>
          <w:b w:val="false"/>
          <w:i w:val="false"/>
          <w:color w:val="000000"/>
          <w:sz w:val="28"/>
        </w:rPr>
        <w:t>
      Общая площадь округа – 22524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- 15339 гектар;</w:t>
      </w:r>
    </w:p>
    <w:p>
      <w:pPr>
        <w:spacing w:after="0"/>
        <w:ind w:left="0"/>
        <w:jc w:val="both"/>
      </w:pPr>
      <w:r>
        <w:rPr>
          <w:rFonts w:ascii="Times New Roman"/>
          <w:b w:val="false"/>
          <w:i w:val="false"/>
          <w:color w:val="000000"/>
          <w:sz w:val="28"/>
        </w:rPr>
        <w:t>
      общая площадь пашни – 2218 гектар;</w:t>
      </w:r>
    </w:p>
    <w:p>
      <w:pPr>
        <w:spacing w:after="0"/>
        <w:ind w:left="0"/>
        <w:jc w:val="both"/>
      </w:pPr>
      <w:r>
        <w:rPr>
          <w:rFonts w:ascii="Times New Roman"/>
          <w:b w:val="false"/>
          <w:i w:val="false"/>
          <w:color w:val="000000"/>
          <w:sz w:val="28"/>
        </w:rPr>
        <w:t>
      орошаемые земли – 2545 гектар;</w:t>
      </w:r>
    </w:p>
    <w:p>
      <w:pPr>
        <w:spacing w:after="0"/>
        <w:ind w:left="0"/>
        <w:jc w:val="both"/>
      </w:pPr>
      <w:r>
        <w:rPr>
          <w:rFonts w:ascii="Times New Roman"/>
          <w:b w:val="false"/>
          <w:i w:val="false"/>
          <w:color w:val="000000"/>
          <w:sz w:val="28"/>
        </w:rPr>
        <w:t>
      многолетние насаждения – 4 гектар;</w:t>
      </w:r>
    </w:p>
    <w:p>
      <w:pPr>
        <w:spacing w:after="0"/>
        <w:ind w:left="0"/>
        <w:jc w:val="both"/>
      </w:pPr>
      <w:r>
        <w:rPr>
          <w:rFonts w:ascii="Times New Roman"/>
          <w:b w:val="false"/>
          <w:i w:val="false"/>
          <w:color w:val="000000"/>
          <w:sz w:val="28"/>
        </w:rPr>
        <w:t>
      пастбищные земли - 7220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-39 046</w:t>
            </w:r>
          </w:p>
        </w:tc>
      </w:tr>
    </w:tbl>
    <w:p>
      <w:pPr>
        <w:spacing w:after="0"/>
        <w:ind w:left="0"/>
        <w:jc w:val="both"/>
      </w:pPr>
      <w:r>
        <w:rPr>
          <w:rFonts w:ascii="Times New Roman"/>
          <w:b w:val="false"/>
          <w:i w:val="false"/>
          <w:color w:val="000000"/>
          <w:sz w:val="28"/>
        </w:rPr>
        <w:t>
      Схеме (карта) расположения пастбищ на територия административно территоральной еденицы в разрезе категорий земель, совственников земельных учасков и землеползователей на основании правоустановливающих документов по сельскму округу Отрар, Отрарскому району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057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ошая площадь всеге округа: 22524 га</w:t>
      </w:r>
    </w:p>
    <w:p>
      <w:pPr>
        <w:spacing w:after="0"/>
        <w:ind w:left="0"/>
        <w:jc w:val="both"/>
      </w:pPr>
      <w:r>
        <w:rPr>
          <w:rFonts w:ascii="Times New Roman"/>
          <w:b w:val="false"/>
          <w:i w:val="false"/>
          <w:color w:val="000000"/>
          <w:sz w:val="28"/>
        </w:rPr>
        <w:t>
      в том числе сельскохозяйственные земли:15338 га</w:t>
      </w:r>
    </w:p>
    <w:p>
      <w:pPr>
        <w:spacing w:after="0"/>
        <w:ind w:left="0"/>
        <w:jc w:val="both"/>
      </w:pPr>
      <w:r>
        <w:rPr>
          <w:rFonts w:ascii="Times New Roman"/>
          <w:b w:val="false"/>
          <w:i w:val="false"/>
          <w:color w:val="000000"/>
          <w:sz w:val="28"/>
        </w:rPr>
        <w:t>
      общая площадь посева: 2218 га, орашаемые земли:-2590 га</w:t>
      </w:r>
    </w:p>
    <w:p>
      <w:pPr>
        <w:spacing w:after="0"/>
        <w:ind w:left="0"/>
        <w:jc w:val="both"/>
      </w:pPr>
      <w:r>
        <w:rPr>
          <w:rFonts w:ascii="Times New Roman"/>
          <w:b w:val="false"/>
          <w:i w:val="false"/>
          <w:color w:val="000000"/>
          <w:sz w:val="28"/>
        </w:rPr>
        <w:t>
      многолетные насаждение: 4 га</w:t>
      </w:r>
    </w:p>
    <w:p>
      <w:pPr>
        <w:spacing w:after="0"/>
        <w:ind w:left="0"/>
        <w:jc w:val="both"/>
      </w:pPr>
      <w:r>
        <w:rPr>
          <w:rFonts w:ascii="Times New Roman"/>
          <w:b w:val="false"/>
          <w:i w:val="false"/>
          <w:color w:val="000000"/>
          <w:sz w:val="28"/>
        </w:rPr>
        <w:t>
      пастбища:7220 га</w:t>
      </w:r>
    </w:p>
    <w:p>
      <w:pPr>
        <w:spacing w:after="0"/>
        <w:ind w:left="0"/>
        <w:jc w:val="both"/>
      </w:pPr>
      <w:r>
        <w:rPr>
          <w:rFonts w:ascii="Times New Roman"/>
          <w:b w:val="false"/>
          <w:i w:val="false"/>
          <w:color w:val="000000"/>
          <w:sz w:val="28"/>
        </w:rPr>
        <w:t>
      Приемлемые схемы пазбищеоборотов и карта с обозначенем внешних</w:t>
      </w:r>
    </w:p>
    <w:p>
      <w:pPr>
        <w:spacing w:after="0"/>
        <w:ind w:left="0"/>
        <w:jc w:val="both"/>
      </w:pPr>
      <w:r>
        <w:rPr>
          <w:rFonts w:ascii="Times New Roman"/>
          <w:b w:val="false"/>
          <w:i w:val="false"/>
          <w:color w:val="000000"/>
          <w:sz w:val="28"/>
        </w:rPr>
        <w:t>
      и внутренных границ и площадей пасбищ, в том числе сезонных, обьектов пасбищной</w:t>
      </w:r>
    </w:p>
    <w:p>
      <w:pPr>
        <w:spacing w:after="0"/>
        <w:ind w:left="0"/>
        <w:jc w:val="both"/>
      </w:pPr>
      <w:r>
        <w:rPr>
          <w:rFonts w:ascii="Times New Roman"/>
          <w:b w:val="false"/>
          <w:i w:val="false"/>
          <w:color w:val="000000"/>
          <w:sz w:val="28"/>
        </w:rPr>
        <w:t>
      инфраструктуры по сельскому округу Отрар, Отрарскому району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366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обозначение:</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выпаса скота в апреле иавгусте месяцев</w:t>
      </w:r>
    </w:p>
    <w:p>
      <w:pPr>
        <w:spacing w:after="0"/>
        <w:ind w:left="0"/>
        <w:jc w:val="both"/>
      </w:pPr>
      <w:r>
        <w:rPr>
          <w:rFonts w:ascii="Times New Roman"/>
          <w:b w:val="false"/>
          <w:i w:val="false"/>
          <w:color w:val="000000"/>
          <w:sz w:val="28"/>
        </w:rPr>
        <w:t xml:space="preserve">
      III-Пастбише для выпаса скот августе и сентября месяцев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-Обьекты пастбищних инфроструктор (реки)</w:t>
      </w:r>
    </w:p>
    <w:p>
      <w:pPr>
        <w:spacing w:after="0"/>
        <w:ind w:left="0"/>
        <w:jc w:val="both"/>
      </w:pPr>
      <w:r>
        <w:rPr>
          <w:rFonts w:ascii="Times New Roman"/>
          <w:b w:val="false"/>
          <w:i w:val="false"/>
          <w:color w:val="000000"/>
          <w:sz w:val="28"/>
        </w:rPr>
        <w:t>
      Схема доступна пастбищепользователей к водоисточникам (озер, рекам,</w:t>
      </w:r>
    </w:p>
    <w:p>
      <w:pPr>
        <w:spacing w:after="0"/>
        <w:ind w:left="0"/>
        <w:jc w:val="both"/>
      </w:pPr>
      <w:r>
        <w:rPr>
          <w:rFonts w:ascii="Times New Roman"/>
          <w:b w:val="false"/>
          <w:i w:val="false"/>
          <w:color w:val="000000"/>
          <w:sz w:val="28"/>
        </w:rPr>
        <w:t>
      прудом, копаням, оросительным каналам, трубчатым или шахтним колодцам),</w:t>
      </w:r>
    </w:p>
    <w:p>
      <w:pPr>
        <w:spacing w:after="0"/>
        <w:ind w:left="0"/>
        <w:jc w:val="both"/>
      </w:pPr>
      <w:r>
        <w:rPr>
          <w:rFonts w:ascii="Times New Roman"/>
          <w:b w:val="false"/>
          <w:i w:val="false"/>
          <w:color w:val="000000"/>
          <w:sz w:val="28"/>
        </w:rPr>
        <w:t>
      составленную согласно норма потребления воды по сельскому округу Отрар, Отрарсому району.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4041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 cy="22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62000" cy="22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обозначение:</w:t>
      </w:r>
    </w:p>
    <w:p>
      <w:pPr>
        <w:spacing w:after="0"/>
        <w:ind w:left="0"/>
        <w:jc w:val="both"/>
      </w:pPr>
      <w:r>
        <w:rPr>
          <w:rFonts w:ascii="Times New Roman"/>
          <w:b w:val="false"/>
          <w:i w:val="false"/>
          <w:color w:val="000000"/>
          <w:sz w:val="28"/>
        </w:rPr>
        <w:t>
      -водоисточники (реке)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Схема доступна к водоисточникам</w:t>
      </w:r>
    </w:p>
    <w:p>
      <w:pPr>
        <w:spacing w:after="0"/>
        <w:ind w:left="0"/>
        <w:jc w:val="both"/>
      </w:pPr>
      <w:r>
        <w:rPr>
          <w:rFonts w:ascii="Times New Roman"/>
          <w:b w:val="false"/>
          <w:i w:val="false"/>
          <w:color w:val="000000"/>
          <w:sz w:val="28"/>
        </w:rPr>
        <w:t>
      Схема перераспределение пастбищ для размещения поголовья сельскохозяйственных</w:t>
      </w:r>
    </w:p>
    <w:p>
      <w:pPr>
        <w:spacing w:after="0"/>
        <w:ind w:left="0"/>
        <w:jc w:val="both"/>
      </w:pPr>
      <w:r>
        <w:rPr>
          <w:rFonts w:ascii="Times New Roman"/>
          <w:b w:val="false"/>
          <w:i w:val="false"/>
          <w:color w:val="000000"/>
          <w:sz w:val="28"/>
        </w:rPr>
        <w:t>
      животных физических и (или) юридических лиц у которых отсуствуют пастбища и перемещение его на предаставляемые пастбища и схема размещение поголвья</w:t>
      </w:r>
    </w:p>
    <w:p>
      <w:pPr>
        <w:spacing w:after="0"/>
        <w:ind w:left="0"/>
        <w:jc w:val="both"/>
      </w:pPr>
      <w:r>
        <w:rPr>
          <w:rFonts w:ascii="Times New Roman"/>
          <w:b w:val="false"/>
          <w:i w:val="false"/>
          <w:color w:val="000000"/>
          <w:sz w:val="28"/>
        </w:rPr>
        <w:t>
      сельскохозяйственных животных на отгонных пастбишах физических и (или) юридических</w:t>
      </w:r>
    </w:p>
    <w:p>
      <w:pPr>
        <w:spacing w:after="0"/>
        <w:ind w:left="0"/>
        <w:jc w:val="both"/>
      </w:pPr>
      <w:r>
        <w:rPr>
          <w:rFonts w:ascii="Times New Roman"/>
          <w:b w:val="false"/>
          <w:i w:val="false"/>
          <w:color w:val="000000"/>
          <w:sz w:val="28"/>
        </w:rPr>
        <w:t>
      лиц, не обеспеченных пастбищами по сельскому округу Отрар, Отрарскму району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4549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обозначеные: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33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33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пастбища расположенное при населенному пункте</w:t>
      </w:r>
    </w:p>
    <w:p>
      <w:pPr>
        <w:spacing w:after="0"/>
        <w:ind w:left="0"/>
        <w:jc w:val="both"/>
      </w:pPr>
      <w:r>
        <w:rPr>
          <w:rFonts w:ascii="Times New Roman"/>
          <w:b w:val="false"/>
          <w:i w:val="false"/>
          <w:color w:val="000000"/>
          <w:sz w:val="28"/>
        </w:rPr>
        <w:t>
      отгонные пастбище предоставляемые для выпаса скота</w:t>
      </w:r>
    </w:p>
    <w:p>
      <w:pPr>
        <w:spacing w:after="0"/>
        <w:ind w:left="0"/>
        <w:jc w:val="both"/>
      </w:pPr>
      <w:r>
        <w:rPr>
          <w:rFonts w:ascii="Times New Roman"/>
          <w:b w:val="false"/>
          <w:i w:val="false"/>
          <w:color w:val="000000"/>
          <w:sz w:val="28"/>
        </w:rPr>
        <w:t>
      лицам у каторых отсуствуют пастбица</w:t>
      </w:r>
    </w:p>
    <w:p>
      <w:pPr>
        <w:spacing w:after="0"/>
        <w:ind w:left="0"/>
        <w:jc w:val="both"/>
      </w:pPr>
      <w:r>
        <w:rPr>
          <w:rFonts w:ascii="Times New Roman"/>
          <w:b w:val="false"/>
          <w:i w:val="false"/>
          <w:color w:val="000000"/>
          <w:sz w:val="28"/>
        </w:rPr>
        <w:t>
      Приемлемые схемы пастбищеоборотов и карта с обозначение внеших</w:t>
      </w:r>
    </w:p>
    <w:p>
      <w:pPr>
        <w:spacing w:after="0"/>
        <w:ind w:left="0"/>
        <w:jc w:val="both"/>
      </w:pPr>
      <w:r>
        <w:rPr>
          <w:rFonts w:ascii="Times New Roman"/>
          <w:b w:val="false"/>
          <w:i w:val="false"/>
          <w:color w:val="000000"/>
          <w:sz w:val="28"/>
        </w:rPr>
        <w:t>
      и внутренных границ и площадей пастбищ, в том числе сезонных, обьектов пастбищной</w:t>
      </w:r>
    </w:p>
    <w:p>
      <w:pPr>
        <w:spacing w:after="0"/>
        <w:ind w:left="0"/>
        <w:jc w:val="both"/>
      </w:pPr>
      <w:r>
        <w:rPr>
          <w:rFonts w:ascii="Times New Roman"/>
          <w:b w:val="false"/>
          <w:i w:val="false"/>
          <w:color w:val="000000"/>
          <w:sz w:val="28"/>
        </w:rPr>
        <w:t>
      инфроструктуры сельскому округу Отрар, Отрарсому району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676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Условнные обозноченые:</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выпоса скота в апреле и августе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907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7907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 пастбище для выпоса скота в августе и сентябре месяцев</w:t>
      </w:r>
    </w:p>
    <w:p>
      <w:pPr>
        <w:spacing w:after="0"/>
        <w:ind w:left="0"/>
        <w:jc w:val="both"/>
      </w:pPr>
      <w:r>
        <w:rPr>
          <w:rFonts w:ascii="Times New Roman"/>
          <w:b w:val="false"/>
          <w:i w:val="false"/>
          <w:color w:val="000000"/>
          <w:sz w:val="28"/>
        </w:rPr>
        <w:t>
      Обьекты пастбищных инфроструктур (реке)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12 Приложения к плану</w:t>
            </w:r>
          </w:p>
        </w:tc>
      </w:tr>
    </w:tbl>
    <w:p>
      <w:pPr>
        <w:spacing w:after="0"/>
        <w:ind w:left="0"/>
        <w:jc w:val="both"/>
      </w:pPr>
      <w:r>
        <w:rPr>
          <w:rFonts w:ascii="Times New Roman"/>
          <w:b w:val="false"/>
          <w:i w:val="false"/>
          <w:color w:val="000000"/>
          <w:sz w:val="28"/>
        </w:rPr>
        <w:t>
      1. Cельский округ Талапты</w:t>
      </w:r>
    </w:p>
    <w:p>
      <w:pPr>
        <w:spacing w:after="0"/>
        <w:ind w:left="0"/>
        <w:jc w:val="both"/>
      </w:pPr>
      <w:r>
        <w:rPr>
          <w:rFonts w:ascii="Times New Roman"/>
          <w:b w:val="false"/>
          <w:i w:val="false"/>
          <w:color w:val="000000"/>
          <w:sz w:val="28"/>
        </w:rPr>
        <w:t xml:space="preserve">
      Центр - село Кокмардан. </w:t>
      </w:r>
    </w:p>
    <w:p>
      <w:pPr>
        <w:spacing w:after="0"/>
        <w:ind w:left="0"/>
        <w:jc w:val="both"/>
      </w:pPr>
      <w:r>
        <w:rPr>
          <w:rFonts w:ascii="Times New Roman"/>
          <w:b w:val="false"/>
          <w:i w:val="false"/>
          <w:color w:val="000000"/>
          <w:sz w:val="28"/>
        </w:rPr>
        <w:t>
      Населенные пункты – Көкмардан, Шытты, Ынталы, Сарыкөл.</w:t>
      </w:r>
    </w:p>
    <w:p>
      <w:pPr>
        <w:spacing w:after="0"/>
        <w:ind w:left="0"/>
        <w:jc w:val="both"/>
      </w:pPr>
      <w:r>
        <w:rPr>
          <w:rFonts w:ascii="Times New Roman"/>
          <w:b w:val="false"/>
          <w:i w:val="false"/>
          <w:color w:val="000000"/>
          <w:sz w:val="28"/>
        </w:rPr>
        <w:t>
      Общая площадь округа –35512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- 12520 гектар;</w:t>
      </w:r>
    </w:p>
    <w:p>
      <w:pPr>
        <w:spacing w:after="0"/>
        <w:ind w:left="0"/>
        <w:jc w:val="both"/>
      </w:pPr>
      <w:r>
        <w:rPr>
          <w:rFonts w:ascii="Times New Roman"/>
          <w:b w:val="false"/>
          <w:i w:val="false"/>
          <w:color w:val="000000"/>
          <w:sz w:val="28"/>
        </w:rPr>
        <w:t>
      общая площадь пашни –4480 гектар;</w:t>
      </w:r>
    </w:p>
    <w:p>
      <w:pPr>
        <w:spacing w:after="0"/>
        <w:ind w:left="0"/>
        <w:jc w:val="both"/>
      </w:pPr>
      <w:r>
        <w:rPr>
          <w:rFonts w:ascii="Times New Roman"/>
          <w:b w:val="false"/>
          <w:i w:val="false"/>
          <w:color w:val="000000"/>
          <w:sz w:val="28"/>
        </w:rPr>
        <w:t>
      орошаемые земли – 4480 гектар;</w:t>
      </w:r>
    </w:p>
    <w:p>
      <w:pPr>
        <w:spacing w:after="0"/>
        <w:ind w:left="0"/>
        <w:jc w:val="both"/>
      </w:pPr>
      <w:r>
        <w:rPr>
          <w:rFonts w:ascii="Times New Roman"/>
          <w:b w:val="false"/>
          <w:i w:val="false"/>
          <w:color w:val="000000"/>
          <w:sz w:val="28"/>
        </w:rPr>
        <w:t>
      пастбищные земли - 8040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-23199</w:t>
            </w:r>
          </w:p>
        </w:tc>
      </w:tr>
    </w:tbl>
    <w:p>
      <w:pPr>
        <w:spacing w:after="0"/>
        <w:ind w:left="0"/>
        <w:jc w:val="both"/>
      </w:pPr>
      <w:r>
        <w:rPr>
          <w:rFonts w:ascii="Times New Roman"/>
          <w:b w:val="false"/>
          <w:i w:val="false"/>
          <w:color w:val="000000"/>
          <w:sz w:val="28"/>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w:t>
      </w:r>
    </w:p>
    <w:p>
      <w:pPr>
        <w:spacing w:after="0"/>
        <w:ind w:left="0"/>
        <w:jc w:val="both"/>
      </w:pPr>
      <w:r>
        <w:rPr>
          <w:rFonts w:ascii="Times New Roman"/>
          <w:b w:val="false"/>
          <w:i w:val="false"/>
          <w:color w:val="000000"/>
          <w:sz w:val="28"/>
        </w:rPr>
        <w:t>
      Талапты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6327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округа:35512гектар</w:t>
      </w:r>
    </w:p>
    <w:p>
      <w:pPr>
        <w:spacing w:after="0"/>
        <w:ind w:left="0"/>
        <w:jc w:val="both"/>
      </w:pPr>
      <w:r>
        <w:rPr>
          <w:rFonts w:ascii="Times New Roman"/>
          <w:b w:val="false"/>
          <w:i w:val="false"/>
          <w:color w:val="000000"/>
          <w:sz w:val="28"/>
        </w:rPr>
        <w:t>
      В том числе сельскохозяйственные земли: 12520 гектар</w:t>
      </w:r>
    </w:p>
    <w:p>
      <w:pPr>
        <w:spacing w:after="0"/>
        <w:ind w:left="0"/>
        <w:jc w:val="both"/>
      </w:pPr>
      <w:r>
        <w:rPr>
          <w:rFonts w:ascii="Times New Roman"/>
          <w:b w:val="false"/>
          <w:i w:val="false"/>
          <w:color w:val="000000"/>
          <w:sz w:val="28"/>
        </w:rPr>
        <w:t>
      Общая площадь посева: 4480 гектар, орошаемые земли: 4480 гектар</w:t>
      </w:r>
    </w:p>
    <w:p>
      <w:pPr>
        <w:spacing w:after="0"/>
        <w:ind w:left="0"/>
        <w:jc w:val="both"/>
      </w:pPr>
      <w:r>
        <w:rPr>
          <w:rFonts w:ascii="Times New Roman"/>
          <w:b w:val="false"/>
          <w:i w:val="false"/>
          <w:color w:val="000000"/>
          <w:sz w:val="28"/>
        </w:rPr>
        <w:t>
      пастбища: 8040 гектар</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Талапты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311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выпаса скота в апреле и августе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II-пастбище для выпаса скотав августе и сентябре месяцев</w:t>
      </w:r>
    </w:p>
    <w:p>
      <w:pPr>
        <w:spacing w:after="0"/>
        <w:ind w:left="0"/>
        <w:jc w:val="both"/>
      </w:pPr>
      <w:r>
        <w:rPr>
          <w:rFonts w:ascii="Times New Roman"/>
          <w:b w:val="false"/>
          <w:i w:val="false"/>
          <w:color w:val="000000"/>
          <w:sz w:val="28"/>
        </w:rPr>
        <w:t>
      -обьекты пастбищных инфроструктур (реки)</w:t>
      </w:r>
    </w:p>
    <w:p>
      <w:pPr>
        <w:spacing w:after="0"/>
        <w:ind w:left="0"/>
        <w:jc w:val="both"/>
      </w:pPr>
      <w:r>
        <w:rPr>
          <w:rFonts w:ascii="Times New Roman"/>
          <w:b w:val="false"/>
          <w:i w:val="false"/>
          <w:color w:val="000000"/>
          <w:sz w:val="28"/>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Талапты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477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водойсточникам</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Талапты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7216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13335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33500" cy="105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Пастбища расположенное при населенному пункте</w:t>
      </w:r>
    </w:p>
    <w:p>
      <w:pPr>
        <w:spacing w:after="0"/>
        <w:ind w:left="0"/>
        <w:jc w:val="both"/>
      </w:pPr>
      <w:r>
        <w:rPr>
          <w:rFonts w:ascii="Times New Roman"/>
          <w:b w:val="false"/>
          <w:i w:val="false"/>
          <w:color w:val="000000"/>
          <w:sz w:val="28"/>
        </w:rPr>
        <w:t>
      Отгонные пастбища передоставляемые для выпаса скота лицам у каторых отсустствуют пастбища</w:t>
      </w:r>
    </w:p>
    <w:p>
      <w:pPr>
        <w:spacing w:after="0"/>
        <w:ind w:left="0"/>
        <w:jc w:val="both"/>
      </w:pPr>
      <w:r>
        <w:rPr>
          <w:rFonts w:ascii="Times New Roman"/>
          <w:b w:val="false"/>
          <w:i w:val="false"/>
          <w:color w:val="000000"/>
          <w:sz w:val="28"/>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Талапты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683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II-пастбища для иыпаса скота в апреле и августе месяцев</w:t>
      </w:r>
    </w:p>
    <w:p>
      <w:pPr>
        <w:spacing w:after="0"/>
        <w:ind w:left="0"/>
        <w:jc w:val="both"/>
      </w:pPr>
      <w:r>
        <w:rPr>
          <w:rFonts w:ascii="Times New Roman"/>
          <w:b w:val="false"/>
          <w:i w:val="false"/>
          <w:color w:val="000000"/>
          <w:sz w:val="28"/>
        </w:rPr>
        <w:t>
      III-пастбища для выпаса скота в августе и сентябре месяцев</w:t>
      </w:r>
    </w:p>
    <w:p>
      <w:pPr>
        <w:spacing w:after="0"/>
        <w:ind w:left="0"/>
        <w:jc w:val="both"/>
      </w:pPr>
      <w:r>
        <w:rPr>
          <w:rFonts w:ascii="Times New Roman"/>
          <w:b w:val="false"/>
          <w:i w:val="false"/>
          <w:color w:val="000000"/>
          <w:sz w:val="28"/>
        </w:rPr>
        <w:t>
      -знак сезонного маршрута выпаса и передвижения сельскозяйственных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13 Приложения к плану</w:t>
            </w:r>
          </w:p>
        </w:tc>
      </w:tr>
    </w:tbl>
    <w:p>
      <w:pPr>
        <w:spacing w:after="0"/>
        <w:ind w:left="0"/>
        <w:jc w:val="both"/>
      </w:pPr>
      <w:r>
        <w:rPr>
          <w:rFonts w:ascii="Times New Roman"/>
          <w:b w:val="false"/>
          <w:i w:val="false"/>
          <w:color w:val="000000"/>
          <w:sz w:val="28"/>
        </w:rPr>
        <w:t>
      1. Cельский округ Шилик</w:t>
      </w:r>
    </w:p>
    <w:p>
      <w:pPr>
        <w:spacing w:after="0"/>
        <w:ind w:left="0"/>
        <w:jc w:val="both"/>
      </w:pPr>
      <w:r>
        <w:rPr>
          <w:rFonts w:ascii="Times New Roman"/>
          <w:b w:val="false"/>
          <w:i w:val="false"/>
          <w:color w:val="000000"/>
          <w:sz w:val="28"/>
        </w:rPr>
        <w:t xml:space="preserve">
      Центр - село Новый Шилик. </w:t>
      </w:r>
    </w:p>
    <w:p>
      <w:pPr>
        <w:spacing w:after="0"/>
        <w:ind w:left="0"/>
        <w:jc w:val="both"/>
      </w:pPr>
      <w:r>
        <w:rPr>
          <w:rFonts w:ascii="Times New Roman"/>
          <w:b w:val="false"/>
          <w:i w:val="false"/>
          <w:color w:val="000000"/>
          <w:sz w:val="28"/>
        </w:rPr>
        <w:t>
      Населенные пункты – Новый Шилик, Старый Шилик.</w:t>
      </w:r>
    </w:p>
    <w:p>
      <w:pPr>
        <w:spacing w:after="0"/>
        <w:ind w:left="0"/>
        <w:jc w:val="both"/>
      </w:pPr>
      <w:r>
        <w:rPr>
          <w:rFonts w:ascii="Times New Roman"/>
          <w:b w:val="false"/>
          <w:i w:val="false"/>
          <w:color w:val="000000"/>
          <w:sz w:val="28"/>
        </w:rPr>
        <w:t>
      Общая площадь округа –32500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- 2046 гектар;</w:t>
      </w:r>
    </w:p>
    <w:p>
      <w:pPr>
        <w:spacing w:after="0"/>
        <w:ind w:left="0"/>
        <w:jc w:val="both"/>
      </w:pPr>
      <w:r>
        <w:rPr>
          <w:rFonts w:ascii="Times New Roman"/>
          <w:b w:val="false"/>
          <w:i w:val="false"/>
          <w:color w:val="000000"/>
          <w:sz w:val="28"/>
        </w:rPr>
        <w:t>
      общая площадь пашни –1489гектар;</w:t>
      </w:r>
    </w:p>
    <w:p>
      <w:pPr>
        <w:spacing w:after="0"/>
        <w:ind w:left="0"/>
        <w:jc w:val="both"/>
      </w:pPr>
      <w:r>
        <w:rPr>
          <w:rFonts w:ascii="Times New Roman"/>
          <w:b w:val="false"/>
          <w:i w:val="false"/>
          <w:color w:val="000000"/>
          <w:sz w:val="28"/>
        </w:rPr>
        <w:t>
      орошаемые земли - 1489 гектар;</w:t>
      </w:r>
    </w:p>
    <w:p>
      <w:pPr>
        <w:spacing w:after="0"/>
        <w:ind w:left="0"/>
        <w:jc w:val="both"/>
      </w:pPr>
      <w:r>
        <w:rPr>
          <w:rFonts w:ascii="Times New Roman"/>
          <w:b w:val="false"/>
          <w:i w:val="false"/>
          <w:color w:val="000000"/>
          <w:sz w:val="28"/>
        </w:rPr>
        <w:t>
      многолетние насаждения – 6 гектар;</w:t>
      </w:r>
    </w:p>
    <w:p>
      <w:pPr>
        <w:spacing w:after="0"/>
        <w:ind w:left="0"/>
        <w:jc w:val="both"/>
      </w:pPr>
      <w:r>
        <w:rPr>
          <w:rFonts w:ascii="Times New Roman"/>
          <w:b w:val="false"/>
          <w:i w:val="false"/>
          <w:color w:val="000000"/>
          <w:sz w:val="28"/>
        </w:rPr>
        <w:t>
      пастбищные земли - 25329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Старый Шилик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38126</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Шилик,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2263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 32500 гектар</w:t>
      </w:r>
    </w:p>
    <w:p>
      <w:pPr>
        <w:spacing w:after="0"/>
        <w:ind w:left="0"/>
        <w:jc w:val="both"/>
      </w:pPr>
      <w:r>
        <w:rPr>
          <w:rFonts w:ascii="Times New Roman"/>
          <w:b w:val="false"/>
          <w:i w:val="false"/>
          <w:color w:val="000000"/>
          <w:sz w:val="28"/>
        </w:rPr>
        <w:t>
      В том числе сельскохозяйственные земли: 2046 гектар</w:t>
      </w:r>
    </w:p>
    <w:p>
      <w:pPr>
        <w:spacing w:after="0"/>
        <w:ind w:left="0"/>
        <w:jc w:val="both"/>
      </w:pPr>
      <w:r>
        <w:rPr>
          <w:rFonts w:ascii="Times New Roman"/>
          <w:b w:val="false"/>
          <w:i w:val="false"/>
          <w:color w:val="000000"/>
          <w:sz w:val="28"/>
        </w:rPr>
        <w:t>
      Общая площадь посева: 1489 гектар, орошаемые земли: 1489 гектар</w:t>
      </w:r>
    </w:p>
    <w:p>
      <w:pPr>
        <w:spacing w:after="0"/>
        <w:ind w:left="0"/>
        <w:jc w:val="both"/>
      </w:pPr>
      <w:r>
        <w:rPr>
          <w:rFonts w:ascii="Times New Roman"/>
          <w:b w:val="false"/>
          <w:i w:val="false"/>
          <w:color w:val="000000"/>
          <w:sz w:val="28"/>
        </w:rPr>
        <w:t>
      Многолетные насаждение: 6 гектар</w:t>
      </w:r>
    </w:p>
    <w:p>
      <w:pPr>
        <w:spacing w:after="0"/>
        <w:ind w:left="0"/>
        <w:jc w:val="both"/>
      </w:pPr>
      <w:r>
        <w:rPr>
          <w:rFonts w:ascii="Times New Roman"/>
          <w:b w:val="false"/>
          <w:i w:val="false"/>
          <w:color w:val="000000"/>
          <w:sz w:val="28"/>
        </w:rPr>
        <w:t>
      пастбища: 25329 гектар</w:t>
      </w:r>
    </w:p>
    <w:p>
      <w:pPr>
        <w:spacing w:after="0"/>
        <w:ind w:left="0"/>
        <w:jc w:val="both"/>
      </w:pPr>
      <w:r>
        <w:rPr>
          <w:rFonts w:ascii="Times New Roman"/>
          <w:b w:val="false"/>
          <w:i w:val="false"/>
          <w:color w:val="000000"/>
          <w:sz w:val="28"/>
        </w:rPr>
        <w:t>
      Приемлемые схемы пастбищеоборотов и карта с обозначением внешних и внутренных границ и площадей пастбищ, в том числе сезонных, обьектов пастбищной инфраструктуры посельскому округу Шилик,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6454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both"/>
      </w:pPr>
      <w:r>
        <w:rPr>
          <w:rFonts w:ascii="Times New Roman"/>
          <w:b w:val="false"/>
          <w:i w:val="false"/>
          <w:color w:val="000000"/>
          <w:sz w:val="28"/>
        </w:rPr>
        <w:t>
      II-пастбище для выпаса скота в апреле и августе месяцев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II-пастбище для выпаса скотав августе и сентябре месяцев</w:t>
      </w:r>
    </w:p>
    <w:p>
      <w:pPr>
        <w:spacing w:after="0"/>
        <w:ind w:left="0"/>
        <w:jc w:val="both"/>
      </w:pPr>
      <w:r>
        <w:rPr>
          <w:rFonts w:ascii="Times New Roman"/>
          <w:b w:val="false"/>
          <w:i w:val="false"/>
          <w:color w:val="000000"/>
          <w:sz w:val="28"/>
        </w:rPr>
        <w:t>
      -обьекты пастбищных инфроструктур (реки)</w:t>
      </w:r>
    </w:p>
    <w:p>
      <w:pPr>
        <w:spacing w:after="0"/>
        <w:ind w:left="0"/>
        <w:jc w:val="both"/>
      </w:pPr>
      <w:r>
        <w:rPr>
          <w:rFonts w:ascii="Times New Roman"/>
          <w:b w:val="false"/>
          <w:i w:val="false"/>
          <w:color w:val="000000"/>
          <w:sz w:val="28"/>
        </w:rPr>
        <w:t>
      Схему доступа пастбищепользователей к водоисточникам (озерам,рекам,прудам,копаням,оросительным или ободнительным каналам, трубчатым или шахтным колодцам) составленную согласно норме потребления воды по сельскому округу Шилик,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2517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обозночения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52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9525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водоисточники (реки)</w:t>
      </w:r>
    </w:p>
    <w:p>
      <w:pPr>
        <w:spacing w:after="0"/>
        <w:ind w:left="0"/>
        <w:jc w:val="both"/>
      </w:pPr>
      <w:r>
        <w:rPr>
          <w:rFonts w:ascii="Times New Roman"/>
          <w:b w:val="false"/>
          <w:i w:val="false"/>
          <w:color w:val="000000"/>
          <w:sz w:val="28"/>
        </w:rPr>
        <w:t>
      схема доступа к водойсточникам</w:t>
      </w:r>
    </w:p>
    <w:p>
      <w:pPr>
        <w:spacing w:after="0"/>
        <w:ind w:left="0"/>
        <w:jc w:val="both"/>
      </w:pPr>
      <w:r>
        <w:rPr>
          <w:rFonts w:ascii="Times New Roman"/>
          <w:b w:val="false"/>
          <w:i w:val="false"/>
          <w:color w:val="000000"/>
          <w:sz w:val="28"/>
        </w:rPr>
        <w:t>
      Схема перераспределения пастбищ для размещения поголовья сельскохозяйственных животных физических и (или) юридических лиц у которых отсуствуют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юридических лиц не обеспеченных пастбищами по сельскому округу Шилик,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683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95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953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both"/>
      </w:pPr>
      <w:r>
        <w:rPr>
          <w:rFonts w:ascii="Times New Roman"/>
          <w:b w:val="false"/>
          <w:i w:val="false"/>
          <w:color w:val="000000"/>
          <w:sz w:val="28"/>
        </w:rPr>
        <w:t xml:space="preserve">
      Пастбища расположенное при населенному пункте </w:t>
      </w:r>
    </w:p>
    <w:p>
      <w:pPr>
        <w:spacing w:after="0"/>
        <w:ind w:left="0"/>
        <w:jc w:val="both"/>
      </w:pPr>
      <w:r>
        <w:rPr>
          <w:rFonts w:ascii="Times New Roman"/>
          <w:b w:val="false"/>
          <w:i w:val="false"/>
          <w:color w:val="000000"/>
          <w:sz w:val="28"/>
        </w:rPr>
        <w:t>
      Отгонные пастбища передоставляемые для выпаса скота лицам у каторых отсустствуют пастбища</w:t>
      </w:r>
    </w:p>
    <w:p>
      <w:pPr>
        <w:spacing w:after="0"/>
        <w:ind w:left="0"/>
        <w:jc w:val="both"/>
      </w:pPr>
      <w:r>
        <w:rPr>
          <w:rFonts w:ascii="Times New Roman"/>
          <w:b w:val="false"/>
          <w:i w:val="false"/>
          <w:color w:val="000000"/>
          <w:sz w:val="28"/>
        </w:rPr>
        <w:t>
      Календарный график по использованнию пастбищ, устанавливающий сезонные маршруты выпаса и передвижения сельскохозяйственных животных по сельскому округу Шилик,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7216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Услоные обозночения</w:t>
      </w:r>
    </w:p>
    <w:p>
      <w:pPr>
        <w:spacing w:after="0"/>
        <w:ind w:left="0"/>
        <w:jc w:val="both"/>
      </w:pPr>
      <w:r>
        <w:rPr>
          <w:rFonts w:ascii="Times New Roman"/>
          <w:b w:val="false"/>
          <w:i w:val="false"/>
          <w:color w:val="000000"/>
          <w:sz w:val="28"/>
        </w:rPr>
        <w:t>
      I-земли населенного пункта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пастбища для иыпаса скота в апреле и августе месяцев</w:t>
      </w:r>
    </w:p>
    <w:p>
      <w:pPr>
        <w:spacing w:after="0"/>
        <w:ind w:left="0"/>
        <w:jc w:val="both"/>
      </w:pPr>
      <w:r>
        <w:rPr>
          <w:rFonts w:ascii="Times New Roman"/>
          <w:b w:val="false"/>
          <w:i w:val="false"/>
          <w:color w:val="000000"/>
          <w:sz w:val="28"/>
        </w:rPr>
        <w:t>
      III- пастбища для выпаса скота в августе и сентябре месяцев</w:t>
      </w:r>
    </w:p>
    <w:p>
      <w:pPr>
        <w:spacing w:after="0"/>
        <w:ind w:left="0"/>
        <w:jc w:val="both"/>
      </w:pPr>
      <w:r>
        <w:rPr>
          <w:rFonts w:ascii="Times New Roman"/>
          <w:b w:val="false"/>
          <w:i w:val="false"/>
          <w:color w:val="000000"/>
          <w:sz w:val="28"/>
        </w:rPr>
        <w:t>
      -знак сезонного маршрута выпаса и передвижения сельскозяйственных животных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14 Приложения к плану</w:t>
            </w:r>
          </w:p>
        </w:tc>
      </w:tr>
    </w:tbl>
    <w:p>
      <w:pPr>
        <w:spacing w:after="0"/>
        <w:ind w:left="0"/>
        <w:jc w:val="both"/>
      </w:pPr>
      <w:r>
        <w:rPr>
          <w:rFonts w:ascii="Times New Roman"/>
          <w:b w:val="false"/>
          <w:i w:val="false"/>
          <w:color w:val="000000"/>
          <w:sz w:val="28"/>
        </w:rPr>
        <w:t>
      1. Cельский округ Темір</w:t>
      </w:r>
    </w:p>
    <w:p>
      <w:pPr>
        <w:spacing w:after="0"/>
        <w:ind w:left="0"/>
        <w:jc w:val="both"/>
      </w:pPr>
      <w:r>
        <w:rPr>
          <w:rFonts w:ascii="Times New Roman"/>
          <w:b w:val="false"/>
          <w:i w:val="false"/>
          <w:color w:val="000000"/>
          <w:sz w:val="28"/>
        </w:rPr>
        <w:t xml:space="preserve">
      Центр - село Темір. </w:t>
      </w:r>
    </w:p>
    <w:p>
      <w:pPr>
        <w:spacing w:after="0"/>
        <w:ind w:left="0"/>
        <w:jc w:val="both"/>
      </w:pPr>
      <w:r>
        <w:rPr>
          <w:rFonts w:ascii="Times New Roman"/>
          <w:b w:val="false"/>
          <w:i w:val="false"/>
          <w:color w:val="000000"/>
          <w:sz w:val="28"/>
        </w:rPr>
        <w:t xml:space="preserve">
      Населенные пункты – Темір, 37-разьезд, Акшоқат, Отырабат, Узынкудык </w:t>
      </w:r>
    </w:p>
    <w:p>
      <w:pPr>
        <w:spacing w:after="0"/>
        <w:ind w:left="0"/>
        <w:jc w:val="both"/>
      </w:pPr>
      <w:r>
        <w:rPr>
          <w:rFonts w:ascii="Times New Roman"/>
          <w:b w:val="false"/>
          <w:i w:val="false"/>
          <w:color w:val="000000"/>
          <w:sz w:val="28"/>
        </w:rPr>
        <w:t>
      Общая площадь округа – 2880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912682,3 гектар;</w:t>
      </w:r>
    </w:p>
    <w:p>
      <w:pPr>
        <w:spacing w:after="0"/>
        <w:ind w:left="0"/>
        <w:jc w:val="both"/>
      </w:pPr>
      <w:r>
        <w:rPr>
          <w:rFonts w:ascii="Times New Roman"/>
          <w:b w:val="false"/>
          <w:i w:val="false"/>
          <w:color w:val="000000"/>
          <w:sz w:val="28"/>
        </w:rPr>
        <w:t>
      общая площадь пашни –152600 гектар;</w:t>
      </w:r>
    </w:p>
    <w:p>
      <w:pPr>
        <w:spacing w:after="0"/>
        <w:ind w:left="0"/>
        <w:jc w:val="both"/>
      </w:pPr>
      <w:r>
        <w:rPr>
          <w:rFonts w:ascii="Times New Roman"/>
          <w:b w:val="false"/>
          <w:i w:val="false"/>
          <w:color w:val="000000"/>
          <w:sz w:val="28"/>
        </w:rPr>
        <w:t>
      орошаемые земли - 0 гектар;</w:t>
      </w:r>
    </w:p>
    <w:p>
      <w:pPr>
        <w:spacing w:after="0"/>
        <w:ind w:left="0"/>
        <w:jc w:val="both"/>
      </w:pPr>
      <w:r>
        <w:rPr>
          <w:rFonts w:ascii="Times New Roman"/>
          <w:b w:val="false"/>
          <w:i w:val="false"/>
          <w:color w:val="000000"/>
          <w:sz w:val="28"/>
        </w:rPr>
        <w:t>
      многолетние насаждения – 35418 гектар;</w:t>
      </w:r>
    </w:p>
    <w:p>
      <w:pPr>
        <w:spacing w:after="0"/>
        <w:ind w:left="0"/>
        <w:jc w:val="both"/>
      </w:pPr>
      <w:r>
        <w:rPr>
          <w:rFonts w:ascii="Times New Roman"/>
          <w:b w:val="false"/>
          <w:i w:val="false"/>
          <w:color w:val="000000"/>
          <w:sz w:val="28"/>
        </w:rPr>
        <w:t>
      пастбищные земли – 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2846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Акшоқат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37-разьезд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Акшокат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r>
    </w:tbl>
    <w:p>
      <w:pPr>
        <w:spacing w:after="0"/>
        <w:ind w:left="0"/>
        <w:jc w:val="both"/>
      </w:pPr>
      <w:r>
        <w:rPr>
          <w:rFonts w:ascii="Times New Roman"/>
          <w:b w:val="false"/>
          <w:i w:val="false"/>
          <w:color w:val="000000"/>
          <w:sz w:val="28"/>
        </w:rPr>
        <w:t>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оснавании правоустановливающих документов по сельскому округу Шаульдер, Отырарского района.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Категория земли:</w:t>
      </w:r>
    </w:p>
    <w:p>
      <w:pPr>
        <w:spacing w:after="0"/>
        <w:ind w:left="0"/>
        <w:jc w:val="both"/>
      </w:pPr>
      <w:r>
        <w:rPr>
          <w:rFonts w:ascii="Times New Roman"/>
          <w:b w:val="false"/>
          <w:i w:val="false"/>
          <w:color w:val="000000"/>
          <w:sz w:val="28"/>
        </w:rPr>
        <w:t>
      Общая площадь всего округа: 2880 гектар</w:t>
      </w:r>
    </w:p>
    <w:p>
      <w:pPr>
        <w:spacing w:after="0"/>
        <w:ind w:left="0"/>
        <w:jc w:val="both"/>
      </w:pPr>
      <w:r>
        <w:rPr>
          <w:rFonts w:ascii="Times New Roman"/>
          <w:b w:val="false"/>
          <w:i w:val="false"/>
          <w:color w:val="000000"/>
          <w:sz w:val="28"/>
        </w:rPr>
        <w:t>
      В том числе сельскохозяйственные земли: 912682,3 гектар</w:t>
      </w:r>
    </w:p>
    <w:p>
      <w:pPr>
        <w:spacing w:after="0"/>
        <w:ind w:left="0"/>
        <w:jc w:val="both"/>
      </w:pPr>
      <w:r>
        <w:rPr>
          <w:rFonts w:ascii="Times New Roman"/>
          <w:b w:val="false"/>
          <w:i w:val="false"/>
          <w:color w:val="000000"/>
          <w:sz w:val="28"/>
        </w:rPr>
        <w:t>
      Общая площадь посева: 152600 гектар, орошаемые земли: 0 гектар</w:t>
      </w:r>
    </w:p>
    <w:p>
      <w:pPr>
        <w:spacing w:after="0"/>
        <w:ind w:left="0"/>
        <w:jc w:val="both"/>
      </w:pPr>
      <w:r>
        <w:rPr>
          <w:rFonts w:ascii="Times New Roman"/>
          <w:b w:val="false"/>
          <w:i w:val="false"/>
          <w:color w:val="000000"/>
          <w:sz w:val="28"/>
        </w:rPr>
        <w:t>
      Многолетные насаждение 35418 гектар</w:t>
      </w:r>
    </w:p>
    <w:p>
      <w:pPr>
        <w:spacing w:after="0"/>
        <w:ind w:left="0"/>
        <w:jc w:val="both"/>
      </w:pPr>
      <w:r>
        <w:rPr>
          <w:rFonts w:ascii="Times New Roman"/>
          <w:b w:val="false"/>
          <w:i w:val="false"/>
          <w:color w:val="000000"/>
          <w:sz w:val="28"/>
        </w:rPr>
        <w:t>
      пастбища: 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Управление пастбищами и</w:t>
            </w:r>
            <w:r>
              <w:br/>
            </w:r>
            <w:r>
              <w:rPr>
                <w:rFonts w:ascii="Times New Roman"/>
                <w:b w:val="false"/>
                <w:i w:val="false"/>
                <w:color w:val="000000"/>
                <w:sz w:val="20"/>
              </w:rPr>
              <w:t>по их использованию Таблица</w:t>
            </w:r>
            <w:r>
              <w:br/>
            </w:r>
            <w:r>
              <w:rPr>
                <w:rFonts w:ascii="Times New Roman"/>
                <w:b w:val="false"/>
                <w:i w:val="false"/>
                <w:color w:val="000000"/>
                <w:sz w:val="20"/>
              </w:rPr>
              <w:t>15 Приложения к плану</w:t>
            </w:r>
          </w:p>
        </w:tc>
      </w:tr>
    </w:tbl>
    <w:p>
      <w:pPr>
        <w:spacing w:after="0"/>
        <w:ind w:left="0"/>
        <w:jc w:val="both"/>
      </w:pPr>
      <w:r>
        <w:rPr>
          <w:rFonts w:ascii="Times New Roman"/>
          <w:b w:val="false"/>
          <w:i w:val="false"/>
          <w:color w:val="000000"/>
          <w:sz w:val="28"/>
        </w:rPr>
        <w:t>
      1. Cельский округ Шаульдер</w:t>
      </w:r>
    </w:p>
    <w:p>
      <w:pPr>
        <w:spacing w:after="0"/>
        <w:ind w:left="0"/>
        <w:jc w:val="both"/>
      </w:pPr>
      <w:r>
        <w:rPr>
          <w:rFonts w:ascii="Times New Roman"/>
          <w:b w:val="false"/>
          <w:i w:val="false"/>
          <w:color w:val="000000"/>
          <w:sz w:val="28"/>
        </w:rPr>
        <w:t xml:space="preserve">
      Центр - село Шаульдер. </w:t>
      </w:r>
    </w:p>
    <w:p>
      <w:pPr>
        <w:spacing w:after="0"/>
        <w:ind w:left="0"/>
        <w:jc w:val="both"/>
      </w:pPr>
      <w:r>
        <w:rPr>
          <w:rFonts w:ascii="Times New Roman"/>
          <w:b w:val="false"/>
          <w:i w:val="false"/>
          <w:color w:val="000000"/>
          <w:sz w:val="28"/>
        </w:rPr>
        <w:t xml:space="preserve">
      Населенные пункты – Шаульдер </w:t>
      </w:r>
    </w:p>
    <w:p>
      <w:pPr>
        <w:spacing w:after="0"/>
        <w:ind w:left="0"/>
        <w:jc w:val="both"/>
      </w:pPr>
      <w:r>
        <w:rPr>
          <w:rFonts w:ascii="Times New Roman"/>
          <w:b w:val="false"/>
          <w:i w:val="false"/>
          <w:color w:val="000000"/>
          <w:sz w:val="28"/>
        </w:rPr>
        <w:t>
      Общая площадь округа –1143,54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- 0 гектар;</w:t>
      </w:r>
    </w:p>
    <w:p>
      <w:pPr>
        <w:spacing w:after="0"/>
        <w:ind w:left="0"/>
        <w:jc w:val="both"/>
      </w:pPr>
      <w:r>
        <w:rPr>
          <w:rFonts w:ascii="Times New Roman"/>
          <w:b w:val="false"/>
          <w:i w:val="false"/>
          <w:color w:val="000000"/>
          <w:sz w:val="28"/>
        </w:rPr>
        <w:t>
      общая площадь пашни – 0 гектар;</w:t>
      </w:r>
    </w:p>
    <w:p>
      <w:pPr>
        <w:spacing w:after="0"/>
        <w:ind w:left="0"/>
        <w:jc w:val="both"/>
      </w:pPr>
      <w:r>
        <w:rPr>
          <w:rFonts w:ascii="Times New Roman"/>
          <w:b w:val="false"/>
          <w:i w:val="false"/>
          <w:color w:val="000000"/>
          <w:sz w:val="28"/>
        </w:rPr>
        <w:t>
      орошаемые земли - 0 гектар;</w:t>
      </w:r>
    </w:p>
    <w:p>
      <w:pPr>
        <w:spacing w:after="0"/>
        <w:ind w:left="0"/>
        <w:jc w:val="both"/>
      </w:pPr>
      <w:r>
        <w:rPr>
          <w:rFonts w:ascii="Times New Roman"/>
          <w:b w:val="false"/>
          <w:i w:val="false"/>
          <w:color w:val="000000"/>
          <w:sz w:val="28"/>
        </w:rPr>
        <w:t>
      многолетние насаждения –4,46 гектар;</w:t>
      </w:r>
    </w:p>
    <w:p>
      <w:pPr>
        <w:spacing w:after="0"/>
        <w:ind w:left="0"/>
        <w:jc w:val="both"/>
      </w:pPr>
      <w:r>
        <w:rPr>
          <w:rFonts w:ascii="Times New Roman"/>
          <w:b w:val="false"/>
          <w:i w:val="false"/>
          <w:color w:val="000000"/>
          <w:sz w:val="28"/>
        </w:rPr>
        <w:t>
      пастбищные земли - 0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Шаульдер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Шаульдер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Шаульдер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Шаульдер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38639</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