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55c21" w14:textId="0655c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Ордабасинского районного маслихата от 27 декабря 2024 года № 26/1 "О бюджетах сельских округов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Туркестанской области от 22 июля 2025 года № 35/1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Ордабасинский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27 декабря 2024 года №26/1 "О бюджетах сельских округов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сельского округа Боген на 2025-2027 годы согласно приложению 1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79 459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35 449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43 886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79 548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89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сельского округа Буржар на 2025-2027 годы согласно приложению 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120 426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80 574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–5 700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34 042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121 926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1 500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1 500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сельского округа Каракум на 2025-2027 годы согласно приложению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95 911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13 249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82 347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96 020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109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сельского округа Караспан на 2025-2027 годы согласно приложению 4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133 634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97 170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33 214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135 950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-2 316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2 316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2 316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сельского округа Кажымукан на 2025-2027 годы согласно приложению 5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365 643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307 432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15 859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41 795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371 451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-5 808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5 808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–5 808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сельского округа Торткол на 2025-2027 годы согласно приложению 6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133 749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93 103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35 396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133 466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283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сельского округа Шубар на 2025-2027 годы согласно приложению 7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125 068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57 637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9 752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57 529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128 200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-3 132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3 132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3 132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сельского округа Шубарсу на 2025-2027 годы согласно приложению 8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295 113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280 734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14 129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306 310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-11 197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–11 197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11 197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 обязанности председателя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Т.Жанысбаев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№35/1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№26/1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Боген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9 200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№35/1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№26/1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Буржар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№35/1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№26/1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Каракум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№35/1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№26/1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Караспан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№35/1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№26/1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Кажымухан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№35/1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№26/1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Торткол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- 283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№35/1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№26/1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Шубар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№35/1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№26/1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Шубарсу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