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41da" w14:textId="f3c4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10 ноября 2023 года № 9-62-VIІI "Об установлении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6 мая 2025 года № 28-183-VIІI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10 ноября 2023 года № 9-62-VIІI "Об установлении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№188297).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