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61b4" w14:textId="2716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24 декабря 2025 года № 36/206-VIII. Утратило силу решением Казыгуртского районного маслихата Туркестанской области от 30 апреля 2026 года № 40/238-VIII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Казыгуртского районного маслихата Туркестанской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40/238-VIII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сентября 2025 года № 381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№36907) Казыгуртский районный маслихат 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2026 год в сумме 44,37 тенге в месяц за один квадратный метр.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