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fee9" w14:textId="7f2f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должностным окладам работников КГУ "Молодежный центр" отдела внутренней политики акиматаКазыгуртского района,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5 апреля 2025 года № 28/173-VIII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стимулирующуюнадбавку из местного бюджета к должностным окладам работников коммунального государственного учреждения "Молодежный центр" отдела внутренней политики акимата Казыгуртского района в размере 25 (двадцать пять) процентов в порядке, определяемом местным исполнительным органом.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