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ca1a" w14:textId="a31c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24 декабря 2024 года № 22/134-VIIІ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24 февраля 2025 года № 24/145-VIII.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районном бюджете на 2025-2027 годы" от 24 декабря 2024 года №22/134-VIІІ (зарегистрировано в Реестре государственной регистрации нормативных правовых актов под №204775)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Казыгуртского района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10 106 889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3 760 022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48 619тысяч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6 261 692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10 335 937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325 196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481 670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156 474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- 554244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554 244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481 670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156 474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229 048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района на 2025 год в размере – 37832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2025 года №24/145-VIIІ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 №22/134-VIIІ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центр социального обслуживания пенсионеров и людей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национального и массового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