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997" w14:textId="80a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февраля 2025 года № 24/145-VIII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10 106 889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3 760 022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48 619тысяч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6 261 692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10 335 937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- 554244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229 048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2025 год в размере – 37832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2025 года №24/145-VIIІ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