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74c0" w14:textId="d9a7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Каракозы Абдалиева Казыгуртского района Туркестанской области от 4 сентября 2025 года № 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Туркестанской областной ономастической комиссии от 13 августа 2025 года, аким сельского округа 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Безымянную улицу село Рабат сельского округа Каракозы Абдалиева присвоить наименование "Садуакас Жалданов".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М.Умбеталиев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