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1fd7f" w14:textId="a61fd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Байдибек от 4 января 2023 года № 1 "Об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района Байдибек корпуса "Б""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Байдибекского района Туркестанской области от 6 октября 2025 года № 357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Байдибек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Байдибек от 4 января 2023 года № 1 "Об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района Байдибек корпуса "Б""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района Байдибек корпуса "Б", утвержденную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района Байдибек"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Байдибек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Ф.Әуену.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 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Б.Қырғызалиев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2025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2023 года № 1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района Байдибек корпуса "Б"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района Байдибек корпуса "Б" (далее – методика) разработана в соответствии с пунктом 5 статьи 33 Закона Республики Казахстан "О государственной службе Республики Казахстан" и определяет типовой порядок оценки деятельности административных государственных служащих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государственных органов утверждается первыми руководителями государственных органов на основе настоящей методики с учетом специфики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утвержденной государственным органом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государственные органы руководствуются настоящей методикой.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B-1, С-1 (заместитель председателя Комитета центрального исполнительного органа, директор департамента), D-1, D-3 (руководитель структурного подразделения), C-O-1, D-O-1, D-R-1, C-R-1,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Руководители службы управления персоналом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административных государственных служащих корпуса "Б" категорий B-1, С-1 (заместитель председателя Комитета центрального исполнительного органа, директор департамента), D-1, D-3 (руководитель структурного подразделения), C-O-1, D-O-1, D-R-1, C-R-1, Е-1, Е-2, E-R-1 осуществляется непосредственным руководителем по форме, согласно приложению 1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 категорий С-1 (за исключением заместителя председателя Комитета центрального исполнительного органа, директора департамента), D-3 (за исключением руководителя структурного подразделения)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Оценивающему лицу оценочный лист направляется службой управления персоналом через информационную систему.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11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 утверждение состава калибровочной сессии для членов ревизионной комиссии и председателя ревизионной комиссии осуществляется на основании решения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Калибровочная сессия проводится в течение десяти рабочих дней со дня обращения служащего в порядке, предусмотренном в пункте 11 настоящей Типовой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Служба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 __________________________________________________________________________ (оцениваемый период) _________________________________________________________________________ (Ф.И.О., должность оценивающего служащего с указанием государственного органа) ________________________________________________________________________________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-качественное исполнение задач и поручений в курируемых подразделениях;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расчета средней итоговой оценки необходимо сумму выставленных оценок разделить на количество оцениваемых параметров.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оценка 0 баллов выставляется в случае полного неисполнения служащим параметра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служащему выставляется исходя из средней итоговой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Подпись____________________________ (удостоверенная с помощью электронной цифровой подписи)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лица, занимающего не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 _______________________________________________________________________ (оцениваемый период) _______________________________________________________________________ (Ф.И.О., должность оценивающего служащего с указанием государственного органа) _________________________________________________________________________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Учитывается: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оценка 0 баллов выставляется в случае полного неисполнения служащим параметра оценки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служащему выставляется исходя из средней итоговой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Подпись____________________________ (удостоверенная с помощью электронной цифровой подписи)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