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1bfd" w14:textId="f2b1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июня 2023 года № 156 "Об утверждении размеров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20 июня 2025 года № 100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2023 года № 156 "Об утверждении размеров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 (зарегистрирован в Реестре государственной регистрации нормативных правовых актов под № 32990)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размеров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1-5)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размеры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"Размеры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