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e5eb" w14:textId="a6ce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показателя эффективности внедрения маркировки и прослеживаемости товаров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мая 2025 года № 165-НҚ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торговли и интеграции Республики Казахстан, утвержденного постановлением Правительства Республики Казахстан от 10 июля 2019 года № 497,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показателя эффективности внедрения маркировки и прослеживаемости товаров средствами идентификации.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порядке обеспечить размещение настоящего приказа на интернет-ресурсе Министерства торговли и интеграции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в течение десяти календарных дней с момента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165-НҚ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показателя эффективности внедрения маркировки и прослеживаемости товаров средствами идентификации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показателя эффективности внедрения маркировки и прослеживаемости товаров средствами идентификации (далее – Методика) разработана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оценки эффективности внедрения маркировки и прослеживаемости товаров средствами идентификации с позиции поступления налогов и других обязательных платежей в бюджет.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государственный орган, осуществляющий руководство в сфере обеспечения поступлений налогов и платежей в бюджет;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юстиции - органы исполнительной власти, в пределах своей компетенции осуществляющие правовое обеспечение деятельности государства, поддерживающие режим законности в работе государственных органов, организаций, должностных лиц и граждан, обеспечивающие защиту прав и законных интересов граждан и организаций;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внутренних дел - правоохранительный орган, предназначенный для защиты жизни, здоровья, прав и свобод человека и гражданина, интересов общества и государства от противоправных посягательств, охраны общественного порядка и обеспечения общественной безопасности;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экономический оператор – юридическое лицо, созданное в соответствии с законодательством Республики Казахстан и включенное в реестр уполномоченных экономических операторов в порядке и при соблюдении условий,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координирующий орган в области маркировки и прослеживаемости товаров – центральный исполнительный орган, осуществляющий руководство и межотраслевую координацию по вопросам маркировки и прослеживаемости товаров;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карго перевозчик – физическое или юридическое лицо, которое оказывает комплекс услуг, необходимых для импорта товаров из-за рубежа, включая таможенное оформление и транспортную доставку.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Источники информации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Источниками информации являются следующие субъекты: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информация о собираемости налогов, таможенных пошлин и сборов по товарам, подлежащим маркировке и прослеживаемости средствами идентификации, информация о стоимости изъятых контрабандных товаров;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юстиции – информация о стоимости изъятых контрафактных товаров;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Агентство Республики Казахстан по финансовому мониторингу – информация о стоимости изъятых контрабандных товаров;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органы внутренних дел - информация о стоимости изъятых контрабандных товаров;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Бюро национальной статистики Агентства по стратегическому планированию и реформам Республики Казахстан – информация об уровне инфляции.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административных показателей, подлежащих расчету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формы/информационной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внедрения маркировки и прослеживаемости товаров средствами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координирующего органа в области маркировки и прослеживаемости товаров (https://www.gov.kz/memleket/entities/mti/documents )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Алгоритм расчета административного показателя "эффективность внедрения маркировки и прослеживаемости товаров"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административного показателя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внедрения маркировки и прослеживаемости товаров средствами идентификации – уровень роста поступления налогов и других обязательных платежей в бюджет в результате внедрения маркировки и прослеживаемости товаров средствами идентификации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не позднее 30 апреля года, следующего за отчетным годом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координирующего органа в области маркировки и прослеживаемости товаров (https://www.gov.kz/memleket/entities/mti/documents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эффективности внедрения маркировки и прослеживаемости товаров средствами идентификации координирующий орган в области маркировки и прослеживаемости товаров по каждой товарной группе, по которой планируется введение обязательной маркировки и прослеживаемости товаров, определяет на основе данных уполномоченного органа текущий уровень собираемости налогов и таможенных пошлин, сборов.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внедрения маркировки и прослеживаемости товаров средствами идентификации в конце отчетного периода (минимально 1 год) координирующий орган в области маркировки и прослеживаемости товаров на основе данных уполномоченного органа определяет уровень роста собираемости налогов и таможенных пошлин, сборов в результате внедрения маркировки и прослеживаемости товаров, с учетом роста ставок налогов, таможенных пошлин и сборов, инфляции по формуле: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356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- показатель эффективности внедрения маркировки и прослеживаемости товаров средствами идентификации,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Qотчетный - объем поступлений в виде налогов, таможенных сборов, пошлин в отчетном году,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Qбазовый - объем поступлений в виде налогов, таможенных сборов, пошлин в базовом году,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Тотчетный - ставка налогов, таможенных пошлин, сборов в отчетном году,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Тбазовый - ставка налогов, таможенных пошлин, сборов в базовом году,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уровень инфляции по данным Бюро национальной статистики Агентства по стратегическому планированию и реформам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Котчетный – стоимость изъятых в отчетном году контрабандных и контрафактных товаров,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Кбазовый – стоимость изъятых в базовом году контрабандных и контрафактных товаров,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год – год, предшествующий году введения маркировки и прослеживаемости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– год введения маркировки и прослеживаемости товаров, следующий за базовым годом (включает все годы, следующие за базовым).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 необходимые для расчета показателя эффективности внедрения маркировки и прослеживаемости товаров средствами идентификации, предоставляются субъектами, указанными в пункте 4 настоящей Методики, на основании письменного запроса координирующего органа в области маркировки и прослеживаемости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расчете показателя эффективности внедрения маркировки и прослеживаемости товаров средствами идентификации учитывается его прямая зависимость от комплексных действий государственных органов по борьбе с теневой экономикой,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проверок недобросовестных субъектов рынка на предмет соблюдения требований в области маркировки и прослеживаемости товаров средствами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административной ответственности за нарушения требований в области маркировки и прослеживаемости товаров средствами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полная и своевременная интеграция государственных информационных систем с информационной системой маркировки и прослеживаемости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надлежащий контроль за деятельностью уполномоченных экономических операторов, грузоперевозчиков и карго перевозчиков.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