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8ad" w14:textId="d532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 для общественном транспорте (кроме такси) отдельным категориям граждан села Миялы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Кызылкогинского района Атырауской области от 27 ноября 2025 года № 247 и решение Кызылкогинского районного маслихата Атырауской области от 27 ноября 2025 года № 35-4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Закона Республики Казахстан "Об автомобильном транспорте", акимат Кызылкогинского района ПОСТАНОВЛЯЕТ и Кызылкогинский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скидку в виде бесплатного проезда на внутрипоселковом общественном транспорте села Миялы Кызылкогинского района (кроме такси) следующим категориям граждан на внутрипоселковом общественном транспорте: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боевых действий на территории других государств;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матерям, награжденным подвесками" Алтын алқа "и" Күміс алқа " или получившим ранее звание "Мать-героиня", а также награжденным орденами "Материнская слава" I и II степени;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группы;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скидку на проезд граждан в общественном транспорте (кроме такси) села Миялы Кызылкогинского района в размере 50% от стоимости утвержденного тарифа для проезда следующих категорий: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от 7 до 15 лет;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от 15 до 18 лет.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из областного бюджета финансирование установленных льгот, включая право бесплатного проезда для отдельных категорий лиц на социально значимых маршрутах регулярных внутрипоселковых перевозок (кроме такси).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Кызылкогинского района и решение Кызылкогинского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